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93" w:rsidRPr="004E104E" w:rsidRDefault="004E104E">
      <w:pPr>
        <w:rPr>
          <w:rFonts w:asciiTheme="majorHAnsi" w:hAnsiTheme="majorHAnsi"/>
          <w:b/>
          <w:sz w:val="28"/>
        </w:rPr>
      </w:pPr>
      <w:r w:rsidRPr="004E104E">
        <w:rPr>
          <w:rFonts w:asciiTheme="majorHAnsi" w:hAnsiTheme="majorHAnsi"/>
          <w:b/>
          <w:sz w:val="28"/>
        </w:rPr>
        <w:t>Wolf-</w:t>
      </w:r>
      <w:proofErr w:type="spellStart"/>
      <w:r w:rsidRPr="004E104E">
        <w:rPr>
          <w:rFonts w:asciiTheme="majorHAnsi" w:hAnsiTheme="majorHAnsi"/>
          <w:b/>
          <w:sz w:val="28"/>
        </w:rPr>
        <w:t>tec</w:t>
      </w:r>
      <w:proofErr w:type="spellEnd"/>
      <w:r w:rsidRPr="004E104E">
        <w:rPr>
          <w:rFonts w:asciiTheme="majorHAnsi" w:hAnsiTheme="majorHAnsi"/>
          <w:b/>
          <w:sz w:val="28"/>
        </w:rPr>
        <w:t xml:space="preserve"> Collector Cartridge count:</w:t>
      </w:r>
    </w:p>
    <w:p w:rsidR="004E104E" w:rsidRPr="004E104E" w:rsidRDefault="004E104E">
      <w:pPr>
        <w:rPr>
          <w:rFonts w:asciiTheme="majorHAnsi" w:hAnsiTheme="majorHAnsi"/>
        </w:rPr>
      </w:pPr>
    </w:p>
    <w:p w:rsidR="004E104E" w:rsidRPr="004E104E" w:rsidRDefault="004E104E">
      <w:pPr>
        <w:rPr>
          <w:rFonts w:asciiTheme="majorHAnsi" w:hAnsiTheme="majorHAnsi"/>
        </w:rPr>
      </w:pPr>
      <w:r w:rsidRPr="004E104E">
        <w:rPr>
          <w:rFonts w:asciiTheme="majorHAnsi" w:hAnsiTheme="majorHAnsi"/>
        </w:rPr>
        <w:t xml:space="preserve">Grinding room model: </w:t>
      </w:r>
      <w:r w:rsidRPr="00B8127B">
        <w:rPr>
          <w:rFonts w:asciiTheme="majorHAnsi" w:hAnsiTheme="majorHAnsi"/>
          <w:highlight w:val="yellow"/>
        </w:rPr>
        <w:t>EB-19x18x12</w:t>
      </w:r>
    </w:p>
    <w:p w:rsidR="004E104E" w:rsidRPr="004E104E" w:rsidRDefault="004E104E">
      <w:pPr>
        <w:rPr>
          <w:rFonts w:asciiTheme="majorHAnsi" w:hAnsiTheme="majorHAnsi"/>
          <w:noProof/>
        </w:rPr>
      </w:pPr>
      <w:r w:rsidRPr="004E104E">
        <w:rPr>
          <w:rFonts w:asciiTheme="majorHAnsi" w:hAnsiTheme="majorHAnsi"/>
          <w:noProof/>
        </w:rPr>
        <w:t>No of collectors: 4 sets</w:t>
      </w:r>
    </w:p>
    <w:p w:rsidR="004E104E" w:rsidRPr="004E104E" w:rsidRDefault="004E104E">
      <w:pPr>
        <w:rPr>
          <w:rFonts w:asciiTheme="majorHAnsi" w:hAnsiTheme="majorHAnsi" w:cs="Tahoma"/>
        </w:rPr>
      </w:pPr>
      <w:r w:rsidRPr="004E104E">
        <w:rPr>
          <w:rFonts w:asciiTheme="majorHAnsi" w:hAnsiTheme="majorHAnsi"/>
          <w:noProof/>
        </w:rPr>
        <w:t xml:space="preserve">Cartridge filter spec.: </w:t>
      </w:r>
      <w:r w:rsidRPr="004E104E">
        <w:rPr>
          <w:rFonts w:asciiTheme="majorHAnsi" w:hAnsiTheme="majorHAnsi" w:cs="Tahoma"/>
        </w:rPr>
        <w:t xml:space="preserve">Cartridge Filter: Ø380 x 660mmL (Ø15” x 26”) </w:t>
      </w:r>
    </w:p>
    <w:p w:rsidR="004E104E" w:rsidRDefault="004E104E">
      <w:pPr>
        <w:rPr>
          <w:rFonts w:asciiTheme="majorHAnsi" w:hAnsiTheme="majorHAnsi" w:cs="Tahoma"/>
        </w:rPr>
      </w:pPr>
      <w:r w:rsidRPr="004E104E">
        <w:rPr>
          <w:rFonts w:asciiTheme="majorHAnsi" w:hAnsiTheme="majorHAnsi" w:cs="Tahoma"/>
          <w:color w:val="000000"/>
        </w:rPr>
        <w:t>****</w:t>
      </w:r>
      <w:r w:rsidRPr="004E104E">
        <w:rPr>
          <w:rFonts w:asciiTheme="majorHAnsi" w:hAnsiTheme="majorHAnsi" w:cs="Tahoma"/>
        </w:rPr>
        <w:t>Material: 80/20 Fr.</w:t>
      </w:r>
    </w:p>
    <w:p w:rsidR="002E2EF1" w:rsidRPr="004E104E" w:rsidRDefault="002E2EF1">
      <w:pPr>
        <w:rPr>
          <w:rFonts w:asciiTheme="majorHAnsi" w:hAnsiTheme="majorHAnsi"/>
          <w:noProof/>
        </w:rPr>
      </w:pPr>
      <w:r>
        <w:rPr>
          <w:rFonts w:asciiTheme="majorHAnsi" w:hAnsiTheme="majorHAnsi" w:cs="Tahoma"/>
        </w:rPr>
        <w:t>Part Number:  FM-20252</w:t>
      </w:r>
    </w:p>
    <w:p w:rsidR="004E104E" w:rsidRPr="004E104E" w:rsidRDefault="004E104E">
      <w:pPr>
        <w:rPr>
          <w:rFonts w:asciiTheme="majorHAnsi" w:hAnsiTheme="majorHAnsi"/>
          <w:noProof/>
        </w:rPr>
      </w:pPr>
      <w:r w:rsidRPr="004E104E">
        <w:rPr>
          <w:rFonts w:asciiTheme="majorHAnsi" w:hAnsiTheme="majorHAnsi"/>
          <w:noProof/>
        </w:rPr>
        <w:t>No of cartridges per collector: 4pcs</w:t>
      </w:r>
    </w:p>
    <w:p w:rsidR="004E104E" w:rsidRDefault="004E104E">
      <w:pPr>
        <w:rPr>
          <w:rFonts w:asciiTheme="majorHAnsi" w:hAnsiTheme="majorHAnsi"/>
          <w:noProof/>
        </w:rPr>
      </w:pPr>
      <w:r w:rsidRPr="004E104E">
        <w:rPr>
          <w:rFonts w:asciiTheme="majorHAnsi" w:hAnsiTheme="majorHAnsi"/>
          <w:noProof/>
        </w:rPr>
        <w:t>Total number of cartridges: 16pcs</w:t>
      </w:r>
    </w:p>
    <w:p w:rsidR="004E104E" w:rsidRDefault="004E104E">
      <w:pPr>
        <w:rPr>
          <w:rFonts w:asciiTheme="majorHAnsi" w:hAnsiTheme="majorHAnsi"/>
          <w:noProof/>
        </w:rPr>
      </w:pPr>
    </w:p>
    <w:p w:rsidR="004E104E" w:rsidRPr="004E104E" w:rsidRDefault="004E104E" w:rsidP="004E104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Grinding room model: </w:t>
      </w:r>
      <w:r w:rsidRPr="00B8127B">
        <w:rPr>
          <w:rFonts w:asciiTheme="majorHAnsi" w:hAnsiTheme="majorHAnsi"/>
          <w:highlight w:val="yellow"/>
        </w:rPr>
        <w:t>EB-</w:t>
      </w:r>
      <w:r w:rsidRPr="00B8127B">
        <w:rPr>
          <w:rFonts w:asciiTheme="majorHAnsi" w:hAnsiTheme="majorHAnsi" w:hint="eastAsia"/>
          <w:highlight w:val="yellow"/>
        </w:rPr>
        <w:t>25</w:t>
      </w:r>
      <w:r w:rsidRPr="00B8127B">
        <w:rPr>
          <w:rFonts w:asciiTheme="majorHAnsi" w:hAnsiTheme="majorHAnsi"/>
          <w:highlight w:val="yellow"/>
        </w:rPr>
        <w:t>x18x12</w:t>
      </w:r>
    </w:p>
    <w:p w:rsidR="004E104E" w:rsidRPr="004E104E" w:rsidRDefault="004E104E" w:rsidP="004E104E">
      <w:pPr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t xml:space="preserve">No of collectors: </w:t>
      </w:r>
      <w:r>
        <w:rPr>
          <w:rFonts w:asciiTheme="majorHAnsi" w:hAnsiTheme="majorHAnsi" w:hint="eastAsia"/>
          <w:noProof/>
        </w:rPr>
        <w:t>5</w:t>
      </w:r>
      <w:r w:rsidRPr="004E104E">
        <w:rPr>
          <w:rFonts w:asciiTheme="majorHAnsi" w:hAnsiTheme="majorHAnsi"/>
          <w:noProof/>
        </w:rPr>
        <w:t xml:space="preserve"> sets</w:t>
      </w:r>
    </w:p>
    <w:p w:rsidR="004E104E" w:rsidRPr="004E104E" w:rsidRDefault="004E104E" w:rsidP="004E104E">
      <w:pPr>
        <w:rPr>
          <w:rFonts w:asciiTheme="majorHAnsi" w:hAnsiTheme="majorHAnsi" w:cs="Tahoma"/>
        </w:rPr>
      </w:pPr>
      <w:r w:rsidRPr="004E104E">
        <w:rPr>
          <w:rFonts w:asciiTheme="majorHAnsi" w:hAnsiTheme="majorHAnsi"/>
          <w:noProof/>
        </w:rPr>
        <w:t xml:space="preserve">Cartridge filter spec.: </w:t>
      </w:r>
      <w:r w:rsidRPr="004E104E">
        <w:rPr>
          <w:rFonts w:asciiTheme="majorHAnsi" w:hAnsiTheme="majorHAnsi" w:cs="Tahoma"/>
        </w:rPr>
        <w:t xml:space="preserve">Cartridge Filter: Ø380 x 660mmL (Ø15” x 26”) </w:t>
      </w:r>
    </w:p>
    <w:p w:rsidR="002E2EF1" w:rsidRDefault="004E104E" w:rsidP="004E104E">
      <w:pPr>
        <w:rPr>
          <w:rFonts w:asciiTheme="majorHAnsi" w:hAnsiTheme="majorHAnsi" w:cs="Tahoma"/>
        </w:rPr>
      </w:pPr>
      <w:r w:rsidRPr="004E104E">
        <w:rPr>
          <w:rFonts w:asciiTheme="majorHAnsi" w:hAnsiTheme="majorHAnsi" w:cs="Tahoma"/>
          <w:color w:val="000000"/>
        </w:rPr>
        <w:t>****</w:t>
      </w:r>
      <w:r w:rsidRPr="004E104E">
        <w:rPr>
          <w:rFonts w:asciiTheme="majorHAnsi" w:hAnsiTheme="majorHAnsi" w:cs="Tahoma"/>
        </w:rPr>
        <w:t>Material: 80/20 Fr.</w:t>
      </w:r>
    </w:p>
    <w:p w:rsidR="002E2EF1" w:rsidRPr="002E2EF1" w:rsidRDefault="002E2EF1" w:rsidP="004E104E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Part Number:  FM-20252</w:t>
      </w:r>
      <w:bookmarkStart w:id="0" w:name="_GoBack"/>
      <w:bookmarkEnd w:id="0"/>
    </w:p>
    <w:p w:rsidR="004E104E" w:rsidRPr="004E104E" w:rsidRDefault="004E104E" w:rsidP="004E104E">
      <w:pPr>
        <w:rPr>
          <w:rFonts w:asciiTheme="majorHAnsi" w:hAnsiTheme="majorHAnsi"/>
          <w:noProof/>
        </w:rPr>
      </w:pPr>
      <w:r w:rsidRPr="004E104E">
        <w:rPr>
          <w:rFonts w:asciiTheme="majorHAnsi" w:hAnsiTheme="majorHAnsi"/>
          <w:noProof/>
        </w:rPr>
        <w:t>No of cartridges per collector: 4pcs</w:t>
      </w:r>
    </w:p>
    <w:p w:rsidR="004E104E" w:rsidRDefault="004E104E" w:rsidP="004E104E">
      <w:pPr>
        <w:rPr>
          <w:rFonts w:asciiTheme="majorHAnsi" w:hAnsiTheme="majorHAnsi"/>
          <w:noProof/>
        </w:rPr>
      </w:pPr>
      <w:r w:rsidRPr="004E104E">
        <w:rPr>
          <w:rFonts w:asciiTheme="majorHAnsi" w:hAnsiTheme="majorHAnsi"/>
          <w:noProof/>
        </w:rPr>
        <w:t>Total number of cartridges:</w:t>
      </w:r>
      <w:r>
        <w:rPr>
          <w:rFonts w:asciiTheme="majorHAnsi" w:hAnsiTheme="majorHAnsi"/>
          <w:noProof/>
        </w:rPr>
        <w:t xml:space="preserve"> </w:t>
      </w:r>
      <w:r>
        <w:rPr>
          <w:rFonts w:asciiTheme="majorHAnsi" w:hAnsiTheme="majorHAnsi" w:hint="eastAsia"/>
          <w:noProof/>
        </w:rPr>
        <w:t>20</w:t>
      </w:r>
      <w:r w:rsidRPr="004E104E">
        <w:rPr>
          <w:rFonts w:asciiTheme="majorHAnsi" w:hAnsiTheme="majorHAnsi"/>
          <w:noProof/>
        </w:rPr>
        <w:t>pcs</w:t>
      </w:r>
    </w:p>
    <w:p w:rsidR="004E104E" w:rsidRPr="004E104E" w:rsidRDefault="004E104E">
      <w:pPr>
        <w:rPr>
          <w:rFonts w:asciiTheme="majorHAnsi" w:hAnsiTheme="majorHAnsi"/>
          <w:noProof/>
        </w:rPr>
      </w:pPr>
    </w:p>
    <w:p w:rsidR="00B8127B" w:rsidRPr="0078596A" w:rsidRDefault="00E429B2" w:rsidP="00B8127B">
      <w:pPr>
        <w:tabs>
          <w:tab w:val="left" w:pos="2729"/>
        </w:tabs>
        <w:rPr>
          <w:rFonts w:ascii="Tahoma" w:hAnsi="Tahoma" w:cs="Tahoma"/>
        </w:rPr>
      </w:pPr>
      <w:r>
        <w:rPr>
          <w:rFonts w:ascii="Tahoma" w:hAnsi="Tahoma" w:cs="Tahoma"/>
          <w:noProof/>
          <w:color w:val="FFFFFF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1045210</wp:posOffset>
                </wp:positionV>
                <wp:extent cx="342900" cy="228600"/>
                <wp:effectExtent l="8890" t="6985" r="1016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2.2pt;margin-top:82.3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" strokecolor="white"/>
            </w:pict>
          </mc:Fallback>
        </mc:AlternateContent>
      </w:r>
      <w:r w:rsidR="00B8127B"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284480</wp:posOffset>
            </wp:positionV>
            <wp:extent cx="1871980" cy="2446020"/>
            <wp:effectExtent l="19050" t="0" r="0" b="0"/>
            <wp:wrapTight wrapText="bothSides">
              <wp:wrapPolygon edited="0">
                <wp:start x="-220" y="0"/>
                <wp:lineTo x="-220" y="21364"/>
                <wp:lineTo x="21541" y="21364"/>
                <wp:lineTo x="21541" y="0"/>
                <wp:lineTo x="-220" y="0"/>
              </wp:wrapPolygon>
            </wp:wrapTight>
            <wp:docPr id="3" name="圖片 4" descr="掃描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掃描00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04E">
        <w:rPr>
          <w:noProof/>
          <w:lang w:eastAsia="en-US"/>
        </w:rPr>
        <w:drawing>
          <wp:inline distT="0" distB="0" distL="0" distR="0">
            <wp:extent cx="2161540" cy="2885440"/>
            <wp:effectExtent l="19050" t="0" r="0" b="0"/>
            <wp:docPr id="1" name="圖片 1" descr="EB-L-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-L-5-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27B" w:rsidRPr="00B8127B">
        <w:rPr>
          <w:rFonts w:ascii="Tahoma" w:hAnsi="Tahoma" w:cs="Tahoma"/>
        </w:rPr>
        <w:t xml:space="preserve"> </w:t>
      </w:r>
      <w:r w:rsidR="00B8127B">
        <w:rPr>
          <w:rFonts w:ascii="Tahoma" w:hAnsi="Tahoma" w:cs="Tahoma"/>
          <w:noProof/>
          <w:color w:val="231F20"/>
          <w:kern w:val="0"/>
          <w:sz w:val="22"/>
          <w:lang w:eastAsia="en-US"/>
        </w:rPr>
        <w:drawing>
          <wp:inline distT="0" distB="0" distL="0" distR="0">
            <wp:extent cx="1322862" cy="2867265"/>
            <wp:effectExtent l="19050" t="0" r="0" b="0"/>
            <wp:docPr id="5" name="圖片 4" descr="DSC_8589a1ba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8589a1ba拷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862" cy="286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988"/>
        <w:gridCol w:w="2967"/>
        <w:gridCol w:w="1050"/>
      </w:tblGrid>
      <w:tr w:rsidR="00B8127B" w:rsidRPr="00D6142E" w:rsidTr="00B8127B">
        <w:trPr>
          <w:trHeight w:val="624"/>
          <w:tblHeader/>
          <w:jc w:val="center"/>
        </w:trPr>
        <w:tc>
          <w:tcPr>
            <w:tcW w:w="1188" w:type="dxa"/>
            <w:shd w:val="clear" w:color="auto" w:fill="0C0C0C"/>
            <w:vAlign w:val="center"/>
          </w:tcPr>
          <w:p w:rsidR="00B8127B" w:rsidRPr="00D6142E" w:rsidRDefault="00B8127B" w:rsidP="009F2F9D">
            <w:pPr>
              <w:spacing w:line="320" w:lineRule="exact"/>
              <w:jc w:val="center"/>
              <w:rPr>
                <w:rFonts w:ascii="Tahoma" w:hAnsi="Tahoma" w:cs="Tahoma"/>
                <w:color w:val="FFFFFF"/>
                <w:sz w:val="22"/>
              </w:rPr>
            </w:pPr>
            <w:r w:rsidRPr="00D6142E">
              <w:rPr>
                <w:rFonts w:ascii="Tahoma" w:hAnsi="Tahoma" w:cs="Tahoma"/>
                <w:color w:val="FFFFFF"/>
                <w:sz w:val="22"/>
              </w:rPr>
              <w:t>Reference Number</w:t>
            </w:r>
          </w:p>
        </w:tc>
        <w:tc>
          <w:tcPr>
            <w:tcW w:w="3988" w:type="dxa"/>
            <w:shd w:val="clear" w:color="auto" w:fill="0C0C0C"/>
            <w:vAlign w:val="center"/>
          </w:tcPr>
          <w:p w:rsidR="00B8127B" w:rsidRPr="00D6142E" w:rsidRDefault="00B8127B" w:rsidP="009F2F9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ahoma" w:hAnsi="Tahoma" w:cs="Tahoma"/>
                <w:color w:val="FFFFFF"/>
                <w:sz w:val="22"/>
              </w:rPr>
            </w:pPr>
            <w:r w:rsidRPr="00D6142E">
              <w:rPr>
                <w:rFonts w:ascii="Tahoma" w:hAnsi="Tahoma" w:cs="Tahoma"/>
                <w:color w:val="FFFFFF"/>
                <w:sz w:val="22"/>
              </w:rPr>
              <w:t>Description</w:t>
            </w:r>
          </w:p>
        </w:tc>
        <w:tc>
          <w:tcPr>
            <w:tcW w:w="2967" w:type="dxa"/>
            <w:shd w:val="clear" w:color="auto" w:fill="0C0C0C"/>
            <w:vAlign w:val="center"/>
          </w:tcPr>
          <w:p w:rsidR="00B8127B" w:rsidRPr="00D6142E" w:rsidRDefault="00B8127B" w:rsidP="009F2F9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ahoma" w:hAnsi="Tahoma" w:cs="Tahoma"/>
                <w:color w:val="FFFFFF"/>
                <w:sz w:val="22"/>
              </w:rPr>
            </w:pPr>
            <w:r w:rsidRPr="00D6142E">
              <w:rPr>
                <w:rFonts w:ascii="Tahoma" w:hAnsi="Tahoma" w:cs="Tahoma"/>
                <w:color w:val="FFFFFF"/>
                <w:sz w:val="22"/>
              </w:rPr>
              <w:t>Part Number</w:t>
            </w:r>
          </w:p>
        </w:tc>
        <w:tc>
          <w:tcPr>
            <w:tcW w:w="1050" w:type="dxa"/>
            <w:shd w:val="clear" w:color="auto" w:fill="0C0C0C"/>
            <w:vAlign w:val="center"/>
          </w:tcPr>
          <w:p w:rsidR="00B8127B" w:rsidRPr="00D6142E" w:rsidRDefault="00B8127B" w:rsidP="009F2F9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ahoma" w:hAnsi="Tahoma" w:cs="Tahoma"/>
                <w:color w:val="FFFFFF"/>
                <w:sz w:val="22"/>
              </w:rPr>
            </w:pPr>
            <w:r w:rsidRPr="00D6142E">
              <w:rPr>
                <w:rFonts w:ascii="Tahoma" w:hAnsi="Tahoma" w:cs="Tahoma"/>
                <w:color w:val="FFFFFF"/>
                <w:sz w:val="22"/>
              </w:rPr>
              <w:t>Quantity</w:t>
            </w:r>
          </w:p>
        </w:tc>
      </w:tr>
      <w:tr w:rsidR="00B8127B" w:rsidRPr="00D6142E" w:rsidTr="00B8127B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</w:rPr>
            </w:pPr>
            <w:r w:rsidRPr="00D6142E">
              <w:rPr>
                <w:rFonts w:ascii="Tahoma" w:hAnsi="Tahoma" w:cs="Tahoma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B8127B" w:rsidRPr="00D6142E" w:rsidRDefault="00B8127B" w:rsidP="009F2F9D">
            <w:pPr>
              <w:rPr>
                <w:rFonts w:ascii="Tahoma" w:hAnsi="Tahoma" w:cs="Tahoma"/>
              </w:rPr>
            </w:pPr>
            <w:r w:rsidRPr="00D6142E">
              <w:rPr>
                <w:rFonts w:ascii="Tahoma" w:hAnsi="Tahoma" w:cs="Tahoma"/>
              </w:rPr>
              <w:t>Cartridge Filter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both"/>
              <w:rPr>
                <w:rFonts w:ascii="Tahoma" w:hAnsi="Tahoma" w:cs="Tahoma"/>
              </w:rPr>
            </w:pPr>
            <w:r w:rsidRPr="00D6142E">
              <w:rPr>
                <w:rFonts w:ascii="Tahoma" w:hAnsi="Tahoma" w:cs="Tahoma"/>
              </w:rPr>
              <w:t>AVANI-</w:t>
            </w:r>
            <w:r>
              <w:rPr>
                <w:rFonts w:ascii="Tahoma" w:hAnsi="Tahoma" w:cs="Tahoma" w:hint="eastAsia"/>
              </w:rPr>
              <w:t>EB-</w:t>
            </w:r>
            <w:r w:rsidRPr="00D6142E">
              <w:rPr>
                <w:rFonts w:ascii="Tahoma" w:hAnsi="Tahoma" w:cs="Tahoma"/>
              </w:rPr>
              <w:t>L-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D6142E">
                <w:rPr>
                  <w:rFonts w:ascii="Tahoma" w:hAnsi="Tahoma" w:cs="Tahoma"/>
                </w:rPr>
                <w:t>5-4-2</w:t>
              </w:r>
            </w:smartTag>
          </w:p>
        </w:tc>
        <w:tc>
          <w:tcPr>
            <w:tcW w:w="1050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</w:rPr>
            </w:pPr>
            <w:r w:rsidRPr="00D6142E">
              <w:rPr>
                <w:rFonts w:ascii="Tahoma" w:hAnsi="Tahoma" w:cs="Tahoma"/>
              </w:rPr>
              <w:t>4</w:t>
            </w:r>
          </w:p>
        </w:tc>
      </w:tr>
    </w:tbl>
    <w:p w:rsidR="00B8127B" w:rsidRPr="0078596A" w:rsidRDefault="00E429B2" w:rsidP="00B8127B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186690</wp:posOffset>
                </wp:positionV>
                <wp:extent cx="2057400" cy="275590"/>
                <wp:effectExtent l="0" t="0" r="4445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27B" w:rsidRDefault="00B8127B" w:rsidP="00B8127B">
                            <w:r w:rsidRPr="00C31B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PF TYPE (Measurement m/m)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15pt;margin-top:14.7pt;width:162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HL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O9sd4Zep+D00IObGeEYWHaV6v5elt80EnLVULFlt0rJoWG0guxCe9O/uDrh&#10;aAuyGT7KCsLQnZEOaKxVZ1sHzUCADiw9nZixqZRwGAXxnARgKsEWzeM4cd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" filled="f" stroked="f">
                <v:textbox>
                  <w:txbxContent>
                    <w:p w:rsidR="00B8127B" w:rsidRDefault="00B8127B" w:rsidP="00B8127B">
                      <w:r w:rsidRPr="00C31B79">
                        <w:rPr>
                          <w:rFonts w:ascii="Tahoma" w:hAnsi="Tahoma" w:cs="Tahoma"/>
                          <w:sz w:val="20"/>
                          <w:szCs w:val="20"/>
                        </w:rPr>
                        <w:t>PF TYPE (Measurement m/m)</w:t>
                      </w:r>
                    </w:p>
                  </w:txbxContent>
                </v:textbox>
              </v:shape>
            </w:pict>
          </mc:Fallback>
        </mc:AlternateContent>
      </w:r>
    </w:p>
    <w:p w:rsidR="00B8127B" w:rsidRPr="0078596A" w:rsidRDefault="00E429B2" w:rsidP="00B8127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748665</wp:posOffset>
                </wp:positionV>
                <wp:extent cx="342900" cy="228600"/>
                <wp:effectExtent l="5080" t="5715" r="1397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7.85pt;margin-top:58.9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" strokecolor="white"/>
            </w:pict>
          </mc:Fallback>
        </mc:AlternateContent>
      </w:r>
    </w:p>
    <w:tbl>
      <w:tblPr>
        <w:tblpPr w:leftFromText="180" w:rightFromText="180" w:vertAnchor="text" w:horzAnchor="page" w:tblpXSpec="center" w:tblpY="234"/>
        <w:tblW w:w="0" w:type="auto"/>
        <w:tblBorders>
          <w:top w:val="single" w:sz="18" w:space="0" w:color="3366FF"/>
          <w:left w:val="single" w:sz="18" w:space="0" w:color="3366FF"/>
          <w:bottom w:val="single" w:sz="18" w:space="0" w:color="3366FF"/>
          <w:right w:val="single" w:sz="18" w:space="0" w:color="3366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284"/>
        <w:gridCol w:w="679"/>
        <w:gridCol w:w="679"/>
        <w:gridCol w:w="679"/>
        <w:gridCol w:w="714"/>
        <w:gridCol w:w="714"/>
        <w:gridCol w:w="680"/>
        <w:gridCol w:w="829"/>
        <w:gridCol w:w="925"/>
      </w:tblGrid>
      <w:tr w:rsidR="00B8127B" w:rsidRPr="00D6142E" w:rsidTr="00B8127B">
        <w:tc>
          <w:tcPr>
            <w:tcW w:w="1020" w:type="dxa"/>
            <w:shd w:val="clear" w:color="auto" w:fill="CCFFFF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Diameter</w:t>
            </w:r>
          </w:p>
        </w:tc>
        <w:tc>
          <w:tcPr>
            <w:tcW w:w="1284" w:type="dxa"/>
            <w:shd w:val="clear" w:color="auto" w:fill="CCFFFF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Fold Depth</w:t>
            </w:r>
          </w:p>
        </w:tc>
        <w:tc>
          <w:tcPr>
            <w:tcW w:w="679" w:type="dxa"/>
            <w:shd w:val="clear" w:color="auto" w:fill="CCFFFF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679" w:type="dxa"/>
            <w:shd w:val="clear" w:color="auto" w:fill="CCFFFF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679" w:type="dxa"/>
            <w:shd w:val="clear" w:color="auto" w:fill="CCFFFF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679" w:type="dxa"/>
            <w:shd w:val="clear" w:color="auto" w:fill="CCFFFF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679" w:type="dxa"/>
            <w:shd w:val="clear" w:color="auto" w:fill="CCFFFF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680" w:type="dxa"/>
            <w:shd w:val="clear" w:color="auto" w:fill="CCFFFF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829" w:type="dxa"/>
            <w:shd w:val="clear" w:color="auto" w:fill="CCFFFF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Weight</w:t>
            </w:r>
          </w:p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925" w:type="dxa"/>
            <w:shd w:val="clear" w:color="auto" w:fill="CCFFFF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Filtering Area</w:t>
            </w:r>
          </w:p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M</w:t>
            </w:r>
            <w:r w:rsidRPr="00D6142E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</w:tr>
      <w:tr w:rsidR="00B8127B" w:rsidRPr="00D6142E" w:rsidTr="00B8127B">
        <w:tc>
          <w:tcPr>
            <w:tcW w:w="1020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380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660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673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421.4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459.2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380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142E">
              <w:rPr>
                <w:rFonts w:ascii="Tahoma" w:hAnsi="Tahoma" w:cs="Tahoma"/>
                <w:sz w:val="20"/>
                <w:szCs w:val="20"/>
              </w:rPr>
              <w:t>－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B8127B" w:rsidRPr="00D6142E" w:rsidRDefault="00B8127B" w:rsidP="009F2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2</w:t>
            </w:r>
            <w:r w:rsidRPr="00D6142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:rsidR="00B8127B" w:rsidRPr="0078596A" w:rsidRDefault="00B8127B" w:rsidP="00B8127B">
      <w:pPr>
        <w:rPr>
          <w:rFonts w:ascii="Tahoma" w:hAnsi="Tahoma" w:cs="Tahoma"/>
        </w:rPr>
      </w:pPr>
    </w:p>
    <w:p w:rsidR="004E104E" w:rsidRDefault="004E104E"/>
    <w:sectPr w:rsidR="004E104E" w:rsidSect="00B8127B">
      <w:pgSz w:w="11906" w:h="16838"/>
      <w:pgMar w:top="567" w:right="1133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4E"/>
    <w:rsid w:val="0005371C"/>
    <w:rsid w:val="000D6E93"/>
    <w:rsid w:val="002E2EF1"/>
    <w:rsid w:val="004E104E"/>
    <w:rsid w:val="00A2713E"/>
    <w:rsid w:val="00B8127B"/>
    <w:rsid w:val="00E429B2"/>
    <w:rsid w:val="00E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9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9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Don Justham</cp:lastModifiedBy>
  <cp:revision>3</cp:revision>
  <dcterms:created xsi:type="dcterms:W3CDTF">2014-11-25T13:46:00Z</dcterms:created>
  <dcterms:modified xsi:type="dcterms:W3CDTF">2014-11-25T13:52:00Z</dcterms:modified>
</cp:coreProperties>
</file>