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Tahoma" w:eastAsia="Times New Roman" w:hAnsi="Tahoma" w:cs="Tahoma"/>
          <w:sz w:val="20"/>
          <w:szCs w:val="20"/>
        </w:rPr>
        <w:t>Dear Bob,</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Tahoma" w:eastAsia="Times New Roman" w:hAnsi="Tahoma" w:cs="Tahoma"/>
          <w:sz w:val="20"/>
          <w:szCs w:val="20"/>
        </w:rPr>
        <w:t xml:space="preserve">Thank you for your report and please accept my apology. Kindly allow me to respond to the issues addressed below, responses in </w:t>
      </w:r>
      <w:r w:rsidRPr="00EA25C2">
        <w:rPr>
          <w:rFonts w:ascii="Tahoma" w:eastAsia="Times New Roman" w:hAnsi="Tahoma" w:cs="Tahoma"/>
          <w:b/>
          <w:bCs/>
          <w:color w:val="0000FF"/>
          <w:sz w:val="20"/>
          <w:szCs w:val="20"/>
        </w:rPr>
        <w:t>blue</w:t>
      </w:r>
      <w:r w:rsidRPr="00EA25C2">
        <w:rPr>
          <w:rFonts w:ascii="Tahoma" w:eastAsia="Times New Roman" w:hAnsi="Tahoma" w:cs="Tahoma"/>
          <w:sz w:val="20"/>
          <w:szCs w:val="20"/>
        </w:rPr>
        <w:t>.</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Tahoma" w:eastAsia="Times New Roman" w:hAnsi="Tahoma" w:cs="Tahoma"/>
          <w:sz w:val="20"/>
          <w:szCs w:val="20"/>
        </w:rPr>
        <w:t>Please feel free to let me know with questions.</w:t>
      </w:r>
    </w:p>
    <w:p w:rsidR="00EA25C2" w:rsidRPr="00EA25C2" w:rsidRDefault="00EA25C2" w:rsidP="00EA25C2">
      <w:pPr>
        <w:spacing w:after="0" w:line="240" w:lineRule="auto"/>
        <w:rPr>
          <w:rFonts w:ascii="Times New Roman" w:eastAsia="Times New Roman" w:hAnsi="Times New Roman" w:cs="Times New Roman"/>
          <w:sz w:val="24"/>
          <w:szCs w:val="24"/>
        </w:rPr>
      </w:pPr>
      <w:proofErr w:type="gramStart"/>
      <w:r w:rsidRPr="00EA25C2">
        <w:rPr>
          <w:rFonts w:ascii="Tahoma" w:eastAsia="Times New Roman" w:hAnsi="Tahoma" w:cs="Tahoma"/>
          <w:sz w:val="20"/>
          <w:szCs w:val="20"/>
        </w:rPr>
        <w:t>thank</w:t>
      </w:r>
      <w:proofErr w:type="gramEnd"/>
      <w:r w:rsidRPr="00EA25C2">
        <w:rPr>
          <w:rFonts w:ascii="Tahoma" w:eastAsia="Times New Roman" w:hAnsi="Tahoma" w:cs="Tahoma"/>
          <w:sz w:val="20"/>
          <w:szCs w:val="20"/>
        </w:rPr>
        <w:t xml:space="preserve"> you,</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Tahoma" w:eastAsia="Times New Roman" w:hAnsi="Tahoma" w:cs="Tahoma"/>
          <w:sz w:val="20"/>
          <w:szCs w:val="20"/>
        </w:rPr>
        <w:t>Kelly</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Times New Roman" w:eastAsia="Times New Roman" w:hAnsi="Times New Roman" w:cs="Times New Roman"/>
          <w:sz w:val="24"/>
          <w:szCs w:val="24"/>
        </w:rPr>
        <w:pict>
          <v:rect id="_x0000_i1025" style="width:0;height:1.5pt" o:hralign="center" o:hrstd="t" o:hr="t" fillcolor="#a0a0a0" stroked="f"/>
        </w:pict>
      </w:r>
    </w:p>
    <w:p w:rsidR="00EA25C2" w:rsidRPr="00EA25C2" w:rsidRDefault="00EA25C2" w:rsidP="00EA25C2">
      <w:pPr>
        <w:spacing w:after="0" w:line="240" w:lineRule="auto"/>
        <w:rPr>
          <w:rFonts w:ascii="PMingLiU" w:eastAsia="PMingLiU" w:hAnsi="PMingLiU" w:cs="Times New Roman"/>
          <w:sz w:val="20"/>
          <w:szCs w:val="20"/>
        </w:rPr>
      </w:pPr>
      <w:r w:rsidRPr="00EA25C2">
        <w:rPr>
          <w:rFonts w:ascii="PMingLiU" w:eastAsia="PMingLiU" w:hAnsi="PMingLiU" w:cs="Times New Roman" w:hint="eastAsia"/>
          <w:sz w:val="20"/>
          <w:szCs w:val="20"/>
        </w:rPr>
        <w:t xml:space="preserve">----- Original Message ----- </w:t>
      </w:r>
    </w:p>
    <w:p w:rsidR="00EA25C2" w:rsidRPr="00EA25C2" w:rsidRDefault="00EA25C2" w:rsidP="00EA25C2">
      <w:pPr>
        <w:shd w:val="clear" w:color="auto" w:fill="E4E4E4"/>
        <w:spacing w:after="0" w:line="240" w:lineRule="auto"/>
        <w:rPr>
          <w:rFonts w:ascii="PMingLiU" w:eastAsia="PMingLiU" w:hAnsi="PMingLiU" w:cs="Times New Roman" w:hint="eastAsia"/>
          <w:sz w:val="20"/>
          <w:szCs w:val="20"/>
        </w:rPr>
      </w:pPr>
      <w:r w:rsidRPr="00EA25C2">
        <w:rPr>
          <w:rFonts w:ascii="PMingLiU" w:eastAsia="PMingLiU" w:hAnsi="PMingLiU" w:cs="Times New Roman" w:hint="eastAsia"/>
          <w:b/>
          <w:bCs/>
          <w:sz w:val="20"/>
          <w:szCs w:val="20"/>
        </w:rPr>
        <w:t>From:</w:t>
      </w:r>
      <w:r w:rsidRPr="00EA25C2">
        <w:rPr>
          <w:rFonts w:ascii="PMingLiU" w:eastAsia="PMingLiU" w:hAnsi="PMingLiU" w:cs="Times New Roman" w:hint="eastAsia"/>
          <w:sz w:val="20"/>
          <w:szCs w:val="20"/>
        </w:rPr>
        <w:t xml:space="preserve"> </w:t>
      </w:r>
      <w:hyperlink r:id="rId5" w:tooltip="bvenezia@avanienvironmental.com" w:history="1">
        <w:r w:rsidRPr="00EA25C2">
          <w:rPr>
            <w:rFonts w:ascii="PMingLiU" w:eastAsia="PMingLiU" w:hAnsi="PMingLiU" w:cs="Times New Roman" w:hint="eastAsia"/>
            <w:color w:val="0000FF"/>
            <w:sz w:val="20"/>
            <w:szCs w:val="20"/>
            <w:u w:val="single"/>
          </w:rPr>
          <w:t>Bob Venezia</w:t>
        </w:r>
      </w:hyperlink>
      <w:r w:rsidRPr="00EA25C2">
        <w:rPr>
          <w:rFonts w:ascii="PMingLiU" w:eastAsia="PMingLiU" w:hAnsi="PMingLiU" w:cs="Times New Roman" w:hint="eastAsia"/>
          <w:sz w:val="20"/>
          <w:szCs w:val="20"/>
        </w:rPr>
        <w:t xml:space="preserve"> </w:t>
      </w:r>
    </w:p>
    <w:p w:rsidR="00EA25C2" w:rsidRPr="00EA25C2" w:rsidRDefault="00EA25C2" w:rsidP="00EA25C2">
      <w:pPr>
        <w:spacing w:after="0" w:line="240" w:lineRule="auto"/>
        <w:rPr>
          <w:rFonts w:ascii="PMingLiU" w:eastAsia="PMingLiU" w:hAnsi="PMingLiU" w:cs="Times New Roman" w:hint="eastAsia"/>
          <w:sz w:val="20"/>
          <w:szCs w:val="20"/>
        </w:rPr>
      </w:pPr>
      <w:r w:rsidRPr="00EA25C2">
        <w:rPr>
          <w:rFonts w:ascii="PMingLiU" w:eastAsia="PMingLiU" w:hAnsi="PMingLiU" w:cs="Times New Roman" w:hint="eastAsia"/>
          <w:b/>
          <w:bCs/>
          <w:sz w:val="20"/>
          <w:szCs w:val="20"/>
        </w:rPr>
        <w:t>To:</w:t>
      </w:r>
      <w:r w:rsidRPr="00EA25C2">
        <w:rPr>
          <w:rFonts w:ascii="PMingLiU" w:eastAsia="PMingLiU" w:hAnsi="PMingLiU" w:cs="Times New Roman" w:hint="eastAsia"/>
          <w:sz w:val="20"/>
          <w:szCs w:val="20"/>
        </w:rPr>
        <w:t xml:space="preserve"> </w:t>
      </w:r>
      <w:hyperlink r:id="rId6" w:tooltip="kelly@smartvent-technology.com" w:history="1">
        <w:proofErr w:type="spellStart"/>
        <w:proofErr w:type="gramStart"/>
        <w:r w:rsidRPr="00EA25C2">
          <w:rPr>
            <w:rFonts w:ascii="PMingLiU" w:eastAsia="PMingLiU" w:hAnsi="PMingLiU" w:cs="Times New Roman" w:hint="eastAsia"/>
            <w:color w:val="0000FF"/>
            <w:sz w:val="20"/>
            <w:szCs w:val="20"/>
            <w:u w:val="single"/>
          </w:rPr>
          <w:t>kelly</w:t>
        </w:r>
        <w:proofErr w:type="spellEnd"/>
        <w:proofErr w:type="gramEnd"/>
        <w:r w:rsidRPr="00EA25C2">
          <w:rPr>
            <w:rFonts w:ascii="PMingLiU" w:eastAsia="PMingLiU" w:hAnsi="PMingLiU" w:cs="Times New Roman" w:hint="eastAsia"/>
            <w:color w:val="0000FF"/>
            <w:sz w:val="20"/>
            <w:szCs w:val="20"/>
            <w:u w:val="single"/>
          </w:rPr>
          <w:t xml:space="preserve"> </w:t>
        </w:r>
        <w:proofErr w:type="spellStart"/>
        <w:r w:rsidRPr="00EA25C2">
          <w:rPr>
            <w:rFonts w:ascii="PMingLiU" w:eastAsia="PMingLiU" w:hAnsi="PMingLiU" w:cs="Times New Roman" w:hint="eastAsia"/>
            <w:color w:val="0000FF"/>
            <w:sz w:val="20"/>
            <w:szCs w:val="20"/>
            <w:u w:val="single"/>
          </w:rPr>
          <w:t>Smartvent</w:t>
        </w:r>
        <w:proofErr w:type="spellEnd"/>
      </w:hyperlink>
      <w:r w:rsidRPr="00EA25C2">
        <w:rPr>
          <w:rFonts w:ascii="PMingLiU" w:eastAsia="PMingLiU" w:hAnsi="PMingLiU" w:cs="Times New Roman" w:hint="eastAsia"/>
          <w:sz w:val="20"/>
          <w:szCs w:val="20"/>
        </w:rPr>
        <w:t xml:space="preserve"> ; </w:t>
      </w:r>
      <w:hyperlink r:id="rId7" w:tooltip="csithes@avanienvironmental.com" w:history="1">
        <w:r w:rsidRPr="00EA25C2">
          <w:rPr>
            <w:rFonts w:ascii="PMingLiU" w:eastAsia="PMingLiU" w:hAnsi="PMingLiU" w:cs="Times New Roman" w:hint="eastAsia"/>
            <w:color w:val="0000FF"/>
            <w:sz w:val="20"/>
            <w:szCs w:val="20"/>
            <w:u w:val="single"/>
          </w:rPr>
          <w:t xml:space="preserve">Charles </w:t>
        </w:r>
        <w:proofErr w:type="spellStart"/>
        <w:r w:rsidRPr="00EA25C2">
          <w:rPr>
            <w:rFonts w:ascii="PMingLiU" w:eastAsia="PMingLiU" w:hAnsi="PMingLiU" w:cs="Times New Roman" w:hint="eastAsia"/>
            <w:color w:val="0000FF"/>
            <w:sz w:val="20"/>
            <w:szCs w:val="20"/>
            <w:u w:val="single"/>
          </w:rPr>
          <w:t>Sithes</w:t>
        </w:r>
        <w:proofErr w:type="spellEnd"/>
      </w:hyperlink>
      <w:r w:rsidRPr="00EA25C2">
        <w:rPr>
          <w:rFonts w:ascii="PMingLiU" w:eastAsia="PMingLiU" w:hAnsi="PMingLiU" w:cs="Times New Roman" w:hint="eastAsia"/>
          <w:sz w:val="20"/>
          <w:szCs w:val="20"/>
        </w:rPr>
        <w:t xml:space="preserve"> ; </w:t>
      </w:r>
      <w:hyperlink r:id="rId8" w:tooltip="esithes@avanienvironmental.com" w:history="1">
        <w:r w:rsidRPr="00EA25C2">
          <w:rPr>
            <w:rFonts w:ascii="PMingLiU" w:eastAsia="PMingLiU" w:hAnsi="PMingLiU" w:cs="Times New Roman" w:hint="eastAsia"/>
            <w:color w:val="0000FF"/>
            <w:sz w:val="20"/>
            <w:szCs w:val="20"/>
            <w:u w:val="single"/>
          </w:rPr>
          <w:t xml:space="preserve">Ed </w:t>
        </w:r>
        <w:proofErr w:type="spellStart"/>
        <w:r w:rsidRPr="00EA25C2">
          <w:rPr>
            <w:rFonts w:ascii="PMingLiU" w:eastAsia="PMingLiU" w:hAnsi="PMingLiU" w:cs="Times New Roman" w:hint="eastAsia"/>
            <w:color w:val="0000FF"/>
            <w:sz w:val="20"/>
            <w:szCs w:val="20"/>
            <w:u w:val="single"/>
          </w:rPr>
          <w:t>Sithes</w:t>
        </w:r>
        <w:proofErr w:type="spellEnd"/>
      </w:hyperlink>
      <w:r w:rsidRPr="00EA25C2">
        <w:rPr>
          <w:rFonts w:ascii="PMingLiU" w:eastAsia="PMingLiU" w:hAnsi="PMingLiU" w:cs="Times New Roman" w:hint="eastAsia"/>
          <w:sz w:val="20"/>
          <w:szCs w:val="20"/>
        </w:rPr>
        <w:t xml:space="preserve"> </w:t>
      </w:r>
    </w:p>
    <w:p w:rsidR="00EA25C2" w:rsidRPr="00EA25C2" w:rsidRDefault="00EA25C2" w:rsidP="00EA25C2">
      <w:pPr>
        <w:spacing w:after="0" w:line="240" w:lineRule="auto"/>
        <w:rPr>
          <w:rFonts w:ascii="PMingLiU" w:eastAsia="PMingLiU" w:hAnsi="PMingLiU" w:cs="Times New Roman" w:hint="eastAsia"/>
          <w:sz w:val="20"/>
          <w:szCs w:val="20"/>
        </w:rPr>
      </w:pPr>
      <w:r w:rsidRPr="00EA25C2">
        <w:rPr>
          <w:rFonts w:ascii="PMingLiU" w:eastAsia="PMingLiU" w:hAnsi="PMingLiU" w:cs="Times New Roman" w:hint="eastAsia"/>
          <w:b/>
          <w:bCs/>
          <w:sz w:val="20"/>
          <w:szCs w:val="20"/>
        </w:rPr>
        <w:t>Sent:</w:t>
      </w:r>
      <w:r w:rsidRPr="00EA25C2">
        <w:rPr>
          <w:rFonts w:ascii="PMingLiU" w:eastAsia="PMingLiU" w:hAnsi="PMingLiU" w:cs="Times New Roman" w:hint="eastAsia"/>
          <w:sz w:val="20"/>
          <w:szCs w:val="20"/>
        </w:rPr>
        <w:t xml:space="preserve"> Friday, May 04, 2012 4:23 AM</w:t>
      </w:r>
    </w:p>
    <w:p w:rsidR="00EA25C2" w:rsidRPr="00EA25C2" w:rsidRDefault="00EA25C2" w:rsidP="00EA25C2">
      <w:pPr>
        <w:spacing w:after="0" w:line="240" w:lineRule="auto"/>
        <w:rPr>
          <w:rFonts w:ascii="PMingLiU" w:eastAsia="PMingLiU" w:hAnsi="PMingLiU" w:cs="Times New Roman" w:hint="eastAsia"/>
          <w:sz w:val="20"/>
          <w:szCs w:val="20"/>
        </w:rPr>
      </w:pPr>
      <w:r w:rsidRPr="00EA25C2">
        <w:rPr>
          <w:rFonts w:ascii="PMingLiU" w:eastAsia="PMingLiU" w:hAnsi="PMingLiU" w:cs="Times New Roman" w:hint="eastAsia"/>
          <w:b/>
          <w:bCs/>
          <w:sz w:val="20"/>
          <w:szCs w:val="20"/>
        </w:rPr>
        <w:t>Subject:</w:t>
      </w:r>
      <w:r w:rsidRPr="00EA25C2">
        <w:rPr>
          <w:rFonts w:ascii="PMingLiU" w:eastAsia="PMingLiU" w:hAnsi="PMingLiU" w:cs="Times New Roman" w:hint="eastAsia"/>
          <w:sz w:val="20"/>
          <w:szCs w:val="20"/>
        </w:rPr>
        <w:t xml:space="preserve"> </w:t>
      </w:r>
      <w:proofErr w:type="spellStart"/>
      <w:r w:rsidRPr="00EA25C2">
        <w:rPr>
          <w:rFonts w:ascii="PMingLiU" w:eastAsia="PMingLiU" w:hAnsi="PMingLiU" w:cs="Times New Roman" w:hint="eastAsia"/>
          <w:sz w:val="20"/>
          <w:szCs w:val="20"/>
        </w:rPr>
        <w:t>Phlips</w:t>
      </w:r>
      <w:proofErr w:type="spellEnd"/>
      <w:r w:rsidRPr="00EA25C2">
        <w:rPr>
          <w:rFonts w:ascii="PMingLiU" w:eastAsia="PMingLiU" w:hAnsi="PMingLiU" w:cs="Times New Roman" w:hint="eastAsia"/>
          <w:sz w:val="20"/>
          <w:szCs w:val="20"/>
        </w:rPr>
        <w:t xml:space="preserve"> Medical field report</w:t>
      </w:r>
    </w:p>
    <w:p w:rsidR="00EA25C2" w:rsidRPr="00EA25C2" w:rsidRDefault="00EA25C2" w:rsidP="00EA25C2">
      <w:pPr>
        <w:spacing w:after="0" w:line="240" w:lineRule="auto"/>
        <w:rPr>
          <w:rFonts w:ascii="Times New Roman" w:eastAsia="Times New Roman" w:hAnsi="Times New Roman" w:cs="Times New Roman" w:hint="eastAsia"/>
          <w:sz w:val="24"/>
          <w:szCs w:val="24"/>
        </w:rPr>
      </w:pP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Calibri" w:eastAsia="Times New Roman" w:hAnsi="Calibri" w:cs="Calibri"/>
          <w:sz w:val="24"/>
          <w:szCs w:val="24"/>
        </w:rPr>
        <w:t>Kelly:</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Calibri" w:eastAsia="Times New Roman" w:hAnsi="Calibri" w:cs="Calibri"/>
          <w:sz w:val="24"/>
          <w:szCs w:val="24"/>
        </w:rPr>
        <w:t>Here is the field report from our installation at Philips Medical. We had several issues when installing the grinding room.</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Calibri" w:eastAsia="Times New Roman" w:hAnsi="Calibri" w:cs="Calibri"/>
          <w:sz w:val="24"/>
          <w:szCs w:val="24"/>
        </w:rPr>
        <w:t>1. On the Left Side Panel the holes in the welding panel were not large enough for the washers in hardware bag 4.</w:t>
      </w:r>
      <w:r w:rsidRPr="00EA25C2">
        <w:rPr>
          <w:rFonts w:ascii="Calibri" w:eastAsia="Times New Roman" w:hAnsi="Calibri" w:cs="Calibri"/>
          <w:sz w:val="24"/>
          <w:szCs w:val="24"/>
        </w:rPr>
        <w:br/>
      </w:r>
      <w:proofErr w:type="gramStart"/>
      <w:r w:rsidRPr="00EA25C2">
        <w:rPr>
          <w:rFonts w:ascii="Tahoma" w:eastAsia="Times New Roman" w:hAnsi="Tahoma" w:cs="Tahoma"/>
          <w:b/>
          <w:bCs/>
          <w:color w:val="0000FF"/>
          <w:sz w:val="20"/>
          <w:szCs w:val="20"/>
        </w:rPr>
        <w:t>Will re-confirm this for future units.</w:t>
      </w:r>
      <w:proofErr w:type="gramEnd"/>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Calibri" w:eastAsia="Times New Roman" w:hAnsi="Calibri" w:cs="Calibri"/>
          <w:sz w:val="24"/>
          <w:szCs w:val="24"/>
        </w:rPr>
        <w:t>2. The bolts for fastening parts SL-1 and SL-2 were not ling enough (hardware bag 5). We had to go to the hardware store and buy longer bolts.</w:t>
      </w:r>
      <w:r w:rsidRPr="00EA25C2">
        <w:rPr>
          <w:rFonts w:ascii="Calibri" w:eastAsia="Times New Roman" w:hAnsi="Calibri" w:cs="Calibri"/>
          <w:sz w:val="24"/>
          <w:szCs w:val="24"/>
        </w:rPr>
        <w:br/>
      </w:r>
      <w:r w:rsidRPr="00EA25C2">
        <w:rPr>
          <w:rFonts w:ascii="Tahoma" w:eastAsia="Times New Roman" w:hAnsi="Tahoma" w:cs="Tahoma"/>
          <w:b/>
          <w:bCs/>
          <w:color w:val="0000FF"/>
          <w:sz w:val="20"/>
          <w:szCs w:val="20"/>
        </w:rPr>
        <w:t>Kindly refer to the attached replies.</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Calibri" w:eastAsia="Times New Roman" w:hAnsi="Calibri" w:cs="Calibri"/>
          <w:sz w:val="24"/>
          <w:szCs w:val="24"/>
        </w:rPr>
        <w:t xml:space="preserve">3. The housing for the lights </w:t>
      </w:r>
      <w:proofErr w:type="gramStart"/>
      <w:r w:rsidRPr="00EA25C2">
        <w:rPr>
          <w:rFonts w:ascii="Calibri" w:eastAsia="Times New Roman" w:hAnsi="Calibri" w:cs="Calibri"/>
          <w:sz w:val="24"/>
          <w:szCs w:val="24"/>
        </w:rPr>
        <w:t>were</w:t>
      </w:r>
      <w:proofErr w:type="gramEnd"/>
      <w:r w:rsidRPr="00EA25C2">
        <w:rPr>
          <w:rFonts w:ascii="Calibri" w:eastAsia="Times New Roman" w:hAnsi="Calibri" w:cs="Calibri"/>
          <w:sz w:val="24"/>
          <w:szCs w:val="24"/>
        </w:rPr>
        <w:t xml:space="preserve"> not installed in the booth. We tried to slide them in through the access door on the side but the hole was too small. We had to enlarge the hole so the lights would slide in. This took us an additional 4 to 5 hours of work. </w:t>
      </w:r>
      <w:r w:rsidRPr="00EA25C2">
        <w:rPr>
          <w:rFonts w:ascii="Calibri" w:eastAsia="Times New Roman" w:hAnsi="Calibri" w:cs="Calibri"/>
          <w:color w:val="FF0000"/>
          <w:sz w:val="24"/>
          <w:szCs w:val="24"/>
        </w:rPr>
        <w:t>See attached pictures.</w:t>
      </w:r>
    </w:p>
    <w:p w:rsidR="00EA25C2" w:rsidRPr="00EA25C2" w:rsidRDefault="00EA25C2" w:rsidP="00EA25C2">
      <w:pPr>
        <w:spacing w:after="0" w:line="240" w:lineRule="auto"/>
        <w:rPr>
          <w:rFonts w:ascii="Times New Roman" w:eastAsia="Times New Roman" w:hAnsi="Times New Roman" w:cs="Times New Roman"/>
          <w:sz w:val="24"/>
          <w:szCs w:val="24"/>
        </w:rPr>
      </w:pPr>
      <w:proofErr w:type="gramStart"/>
      <w:r w:rsidRPr="00EA25C2">
        <w:rPr>
          <w:rFonts w:ascii="Calibri" w:eastAsia="Times New Roman" w:hAnsi="Calibri" w:cs="Calibri"/>
          <w:sz w:val="24"/>
          <w:szCs w:val="24"/>
        </w:rPr>
        <w:t>Are</w:t>
      </w:r>
      <w:proofErr w:type="gramEnd"/>
      <w:r w:rsidRPr="00EA25C2">
        <w:rPr>
          <w:rFonts w:ascii="Calibri" w:eastAsia="Times New Roman" w:hAnsi="Calibri" w:cs="Calibri"/>
          <w:sz w:val="24"/>
          <w:szCs w:val="24"/>
        </w:rPr>
        <w:t xml:space="preserve"> the light housing </w:t>
      </w:r>
      <w:proofErr w:type="spellStart"/>
      <w:r w:rsidRPr="00EA25C2">
        <w:rPr>
          <w:rFonts w:ascii="Calibri" w:eastAsia="Times New Roman" w:hAnsi="Calibri" w:cs="Calibri"/>
          <w:sz w:val="24"/>
          <w:szCs w:val="24"/>
        </w:rPr>
        <w:t>suppose to</w:t>
      </w:r>
      <w:proofErr w:type="spellEnd"/>
      <w:r w:rsidRPr="00EA25C2">
        <w:rPr>
          <w:rFonts w:ascii="Calibri" w:eastAsia="Times New Roman" w:hAnsi="Calibri" w:cs="Calibri"/>
          <w:sz w:val="24"/>
          <w:szCs w:val="24"/>
        </w:rPr>
        <w:t xml:space="preserve"> installed in the booth top? That all we have to do is to install the lights. If not can you please make it with the housing installed for future orders.</w:t>
      </w:r>
      <w:r w:rsidRPr="00EA25C2">
        <w:rPr>
          <w:rFonts w:ascii="Calibri" w:eastAsia="Times New Roman" w:hAnsi="Calibri" w:cs="Calibri"/>
          <w:sz w:val="24"/>
          <w:szCs w:val="24"/>
        </w:rPr>
        <w:br/>
      </w:r>
      <w:r w:rsidRPr="00EA25C2">
        <w:rPr>
          <w:rFonts w:ascii="Tahoma" w:eastAsia="Times New Roman" w:hAnsi="Tahoma" w:cs="Tahoma"/>
          <w:b/>
          <w:bCs/>
          <w:color w:val="0000FF"/>
          <w:sz w:val="20"/>
          <w:szCs w:val="20"/>
        </w:rPr>
        <w:t xml:space="preserve">Working lights are to be fixed from the underneath side of the top </w:t>
      </w:r>
      <w:proofErr w:type="spellStart"/>
      <w:r w:rsidRPr="00EA25C2">
        <w:rPr>
          <w:rFonts w:ascii="Tahoma" w:eastAsia="Times New Roman" w:hAnsi="Tahoma" w:cs="Tahoma"/>
          <w:b/>
          <w:bCs/>
          <w:color w:val="0000FF"/>
          <w:sz w:val="20"/>
          <w:szCs w:val="20"/>
        </w:rPr>
        <w:t>hooddraft</w:t>
      </w:r>
      <w:proofErr w:type="spellEnd"/>
      <w:r w:rsidRPr="00EA25C2">
        <w:rPr>
          <w:rFonts w:ascii="Tahoma" w:eastAsia="Times New Roman" w:hAnsi="Tahoma" w:cs="Tahoma"/>
          <w:b/>
          <w:bCs/>
          <w:color w:val="0000FF"/>
          <w:sz w:val="20"/>
          <w:szCs w:val="20"/>
        </w:rPr>
        <w:t>. Similar to how the house lights are mounted to the ceiling. The side access maintenance opening is for electricians to organize the wirings only. See manual page 13 - 14.</w:t>
      </w:r>
      <w:r w:rsidRPr="00EA25C2">
        <w:rPr>
          <w:rFonts w:ascii="Tahoma" w:eastAsia="Times New Roman" w:hAnsi="Tahoma" w:cs="Tahoma"/>
          <w:b/>
          <w:bCs/>
          <w:color w:val="0000FF"/>
          <w:sz w:val="20"/>
          <w:szCs w:val="20"/>
        </w:rPr>
        <w:br/>
        <w:t xml:space="preserve">For future units, could they be produced as what are supplied to WB-6000 series? The light cover, the recessed part, is to be welded to the top </w:t>
      </w:r>
      <w:proofErr w:type="spellStart"/>
      <w:r w:rsidRPr="00EA25C2">
        <w:rPr>
          <w:rFonts w:ascii="Tahoma" w:eastAsia="Times New Roman" w:hAnsi="Tahoma" w:cs="Tahoma"/>
          <w:b/>
          <w:bCs/>
          <w:color w:val="0000FF"/>
          <w:sz w:val="20"/>
          <w:szCs w:val="20"/>
        </w:rPr>
        <w:t>hoodraft</w:t>
      </w:r>
      <w:proofErr w:type="spellEnd"/>
      <w:r w:rsidRPr="00EA25C2">
        <w:rPr>
          <w:rFonts w:ascii="Tahoma" w:eastAsia="Times New Roman" w:hAnsi="Tahoma" w:cs="Tahoma"/>
          <w:b/>
          <w:bCs/>
          <w:color w:val="0000FF"/>
          <w:sz w:val="20"/>
          <w:szCs w:val="20"/>
        </w:rPr>
        <w:t xml:space="preserve"> and sent to powder coating?</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Calibri" w:eastAsia="Times New Roman" w:hAnsi="Calibri" w:cs="Calibri"/>
          <w:sz w:val="24"/>
          <w:szCs w:val="24"/>
        </w:rPr>
        <w:t>4. The vacuum pipe that protrudes above the top was 2.25" not 2". We had to go buy a bushing so we can connect our 2" tubing to it.</w:t>
      </w:r>
      <w:r w:rsidRPr="00EA25C2">
        <w:rPr>
          <w:rFonts w:ascii="Calibri" w:eastAsia="Times New Roman" w:hAnsi="Calibri" w:cs="Calibri"/>
          <w:sz w:val="24"/>
          <w:szCs w:val="24"/>
        </w:rPr>
        <w:br/>
      </w:r>
      <w:r w:rsidRPr="00EA25C2">
        <w:rPr>
          <w:rFonts w:ascii="Tahoma" w:eastAsia="Times New Roman" w:hAnsi="Tahoma" w:cs="Tahoma"/>
          <w:b/>
          <w:bCs/>
          <w:color w:val="0000FF"/>
          <w:sz w:val="20"/>
          <w:szCs w:val="20"/>
        </w:rPr>
        <w:t>See attached replies.</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Calibri" w:eastAsia="Times New Roman" w:hAnsi="Calibri" w:cs="Calibri"/>
          <w:sz w:val="24"/>
          <w:szCs w:val="24"/>
        </w:rPr>
        <w:t xml:space="preserve">5. The doors did not close, they stayed open. This was due to the hinges being welded to close to the edge of the panel. When the door was close it was being put in a bind and would swing open, about 2" to 3". We did </w:t>
      </w:r>
      <w:proofErr w:type="gramStart"/>
      <w:r w:rsidRPr="00EA25C2">
        <w:rPr>
          <w:rFonts w:ascii="Calibri" w:eastAsia="Times New Roman" w:hAnsi="Calibri" w:cs="Calibri"/>
          <w:sz w:val="24"/>
          <w:szCs w:val="24"/>
        </w:rPr>
        <w:t>received</w:t>
      </w:r>
      <w:proofErr w:type="gramEnd"/>
      <w:r w:rsidRPr="00EA25C2">
        <w:rPr>
          <w:rFonts w:ascii="Calibri" w:eastAsia="Times New Roman" w:hAnsi="Calibri" w:cs="Calibri"/>
          <w:sz w:val="24"/>
          <w:szCs w:val="24"/>
        </w:rPr>
        <w:t xml:space="preserve"> you instructions to file the hinges and it did work.</w:t>
      </w:r>
      <w:r w:rsidRPr="00EA25C2">
        <w:rPr>
          <w:rFonts w:ascii="Calibri" w:eastAsia="Times New Roman" w:hAnsi="Calibri" w:cs="Calibri"/>
          <w:sz w:val="24"/>
          <w:szCs w:val="24"/>
        </w:rPr>
        <w:br/>
      </w:r>
      <w:r w:rsidRPr="00EA25C2">
        <w:rPr>
          <w:rFonts w:ascii="Tahoma" w:eastAsia="Times New Roman" w:hAnsi="Tahoma" w:cs="Tahoma"/>
          <w:b/>
          <w:bCs/>
          <w:color w:val="0000FF"/>
          <w:sz w:val="20"/>
          <w:szCs w:val="20"/>
        </w:rPr>
        <w:t>Thank you! This would be rectified for future production.</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Calibri" w:eastAsia="Times New Roman" w:hAnsi="Calibri" w:cs="Calibri"/>
          <w:sz w:val="24"/>
          <w:szCs w:val="24"/>
        </w:rPr>
        <w:t>6. When we mounted the control box in the holes provided, it was too low. The electrical wires could not run into the bottom of the panel. We had to move the higher to clear the wires.</w:t>
      </w:r>
      <w:r w:rsidRPr="00EA25C2">
        <w:rPr>
          <w:rFonts w:ascii="Calibri" w:eastAsia="Times New Roman" w:hAnsi="Calibri" w:cs="Calibri"/>
          <w:sz w:val="24"/>
          <w:szCs w:val="24"/>
        </w:rPr>
        <w:br/>
      </w:r>
      <w:r w:rsidRPr="00EA25C2">
        <w:rPr>
          <w:rFonts w:ascii="Tahoma" w:eastAsia="Times New Roman" w:hAnsi="Tahoma" w:cs="Tahoma"/>
          <w:b/>
          <w:bCs/>
          <w:color w:val="0000FF"/>
          <w:sz w:val="20"/>
          <w:szCs w:val="20"/>
        </w:rPr>
        <w:t>See attached replies.</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Calibri" w:eastAsia="Times New Roman" w:hAnsi="Calibri" w:cs="Calibri"/>
          <w:sz w:val="24"/>
          <w:szCs w:val="24"/>
        </w:rPr>
        <w:t xml:space="preserve">7. The door louvers were not painted. We had some Avani blue paint on our truck so we were able to prime and paint the louvers. This took us about </w:t>
      </w:r>
      <w:proofErr w:type="gramStart"/>
      <w:r w:rsidRPr="00EA25C2">
        <w:rPr>
          <w:rFonts w:ascii="Calibri" w:eastAsia="Times New Roman" w:hAnsi="Calibri" w:cs="Calibri"/>
          <w:sz w:val="24"/>
          <w:szCs w:val="24"/>
        </w:rPr>
        <w:t>an</w:t>
      </w:r>
      <w:proofErr w:type="gramEnd"/>
      <w:r w:rsidRPr="00EA25C2">
        <w:rPr>
          <w:rFonts w:ascii="Calibri" w:eastAsia="Times New Roman" w:hAnsi="Calibri" w:cs="Calibri"/>
          <w:sz w:val="24"/>
          <w:szCs w:val="24"/>
        </w:rPr>
        <w:t xml:space="preserve"> 1 hour. Can you make sure all parts are painted in the </w:t>
      </w:r>
      <w:proofErr w:type="gramStart"/>
      <w:r w:rsidRPr="00EA25C2">
        <w:rPr>
          <w:rFonts w:ascii="Calibri" w:eastAsia="Times New Roman" w:hAnsi="Calibri" w:cs="Calibri"/>
          <w:sz w:val="24"/>
          <w:szCs w:val="24"/>
        </w:rPr>
        <w:t>future.</w:t>
      </w:r>
      <w:proofErr w:type="gramEnd"/>
      <w:r w:rsidRPr="00EA25C2">
        <w:rPr>
          <w:rFonts w:ascii="Calibri" w:eastAsia="Times New Roman" w:hAnsi="Calibri" w:cs="Calibri"/>
          <w:sz w:val="24"/>
          <w:szCs w:val="24"/>
        </w:rPr>
        <w:br/>
      </w:r>
      <w:r w:rsidRPr="00EA25C2">
        <w:rPr>
          <w:rFonts w:ascii="Tahoma" w:eastAsia="Times New Roman" w:hAnsi="Tahoma" w:cs="Tahoma"/>
          <w:b/>
          <w:bCs/>
          <w:color w:val="0000FF"/>
          <w:sz w:val="20"/>
          <w:szCs w:val="20"/>
        </w:rPr>
        <w:t>They are the finished products, same as provided to IOC. If they are painted, please advise your installers to exercise the joints after the paints are dried.</w:t>
      </w:r>
      <w:r w:rsidRPr="00EA25C2">
        <w:rPr>
          <w:rFonts w:ascii="Tahoma" w:eastAsia="Times New Roman" w:hAnsi="Tahoma" w:cs="Tahoma"/>
          <w:b/>
          <w:bCs/>
          <w:color w:val="0000FF"/>
          <w:sz w:val="20"/>
          <w:szCs w:val="20"/>
        </w:rPr>
        <w:br/>
        <w:t>For future louvers, would you like them to be painted or leave as is?</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Calibri" w:eastAsia="Times New Roman" w:hAnsi="Calibri" w:cs="Calibri"/>
          <w:sz w:val="24"/>
          <w:szCs w:val="24"/>
        </w:rPr>
        <w:lastRenderedPageBreak/>
        <w:t xml:space="preserve">8. When installing the lights there </w:t>
      </w:r>
      <w:proofErr w:type="gramStart"/>
      <w:r w:rsidRPr="00EA25C2">
        <w:rPr>
          <w:rFonts w:ascii="Calibri" w:eastAsia="Times New Roman" w:hAnsi="Calibri" w:cs="Calibri"/>
          <w:sz w:val="24"/>
          <w:szCs w:val="24"/>
        </w:rPr>
        <w:t>was</w:t>
      </w:r>
      <w:proofErr w:type="gramEnd"/>
      <w:r w:rsidRPr="00EA25C2">
        <w:rPr>
          <w:rFonts w:ascii="Calibri" w:eastAsia="Times New Roman" w:hAnsi="Calibri" w:cs="Calibri"/>
          <w:sz w:val="24"/>
          <w:szCs w:val="24"/>
        </w:rPr>
        <w:t xml:space="preserve"> a lot of excess wires. Is there a reason for it?</w:t>
      </w:r>
      <w:r w:rsidRPr="00EA25C2">
        <w:rPr>
          <w:rFonts w:ascii="Calibri" w:eastAsia="Times New Roman" w:hAnsi="Calibri" w:cs="Calibri"/>
          <w:sz w:val="24"/>
          <w:szCs w:val="24"/>
        </w:rPr>
        <w:br/>
      </w:r>
      <w:r w:rsidRPr="00EA25C2">
        <w:rPr>
          <w:rFonts w:ascii="Tahoma" w:eastAsia="Times New Roman" w:hAnsi="Tahoma" w:cs="Tahoma"/>
          <w:b/>
          <w:bCs/>
          <w:color w:val="0000FF"/>
          <w:sz w:val="20"/>
          <w:szCs w:val="20"/>
        </w:rPr>
        <w:t xml:space="preserve">The wires of the lights were planned to go from the </w:t>
      </w:r>
      <w:proofErr w:type="spellStart"/>
      <w:r w:rsidRPr="00EA25C2">
        <w:rPr>
          <w:rFonts w:ascii="Tahoma" w:eastAsia="Times New Roman" w:hAnsi="Tahoma" w:cs="Tahoma"/>
          <w:b/>
          <w:bCs/>
          <w:color w:val="0000FF"/>
          <w:sz w:val="20"/>
          <w:szCs w:val="20"/>
        </w:rPr>
        <w:t>wireway</w:t>
      </w:r>
      <w:proofErr w:type="spellEnd"/>
      <w:r w:rsidRPr="00EA25C2">
        <w:rPr>
          <w:rFonts w:ascii="Tahoma" w:eastAsia="Times New Roman" w:hAnsi="Tahoma" w:cs="Tahoma"/>
          <w:b/>
          <w:bCs/>
          <w:color w:val="0000FF"/>
          <w:sz w:val="20"/>
          <w:szCs w:val="20"/>
        </w:rPr>
        <w:t xml:space="preserve"> and alongside the back spine all the way to the control box. Furthermore, longer wires are provided just to be safe.</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Calibri" w:eastAsia="Times New Roman" w:hAnsi="Calibri" w:cs="Calibri"/>
          <w:sz w:val="24"/>
          <w:szCs w:val="24"/>
        </w:rPr>
        <w:t>9. There were no holes in the control panel for the wires to run into. We drilled holes for them. Is it normal for the control panel to come without holes?</w:t>
      </w:r>
      <w:r w:rsidRPr="00EA25C2">
        <w:rPr>
          <w:rFonts w:ascii="Calibri" w:eastAsia="Times New Roman" w:hAnsi="Calibri" w:cs="Calibri"/>
          <w:sz w:val="24"/>
          <w:szCs w:val="24"/>
        </w:rPr>
        <w:br/>
      </w:r>
      <w:r w:rsidRPr="00EA25C2">
        <w:rPr>
          <w:rFonts w:ascii="Tahoma" w:eastAsia="Times New Roman" w:hAnsi="Tahoma" w:cs="Tahoma"/>
          <w:b/>
          <w:bCs/>
          <w:color w:val="0000FF"/>
          <w:sz w:val="20"/>
          <w:szCs w:val="20"/>
        </w:rPr>
        <w:t>UL control boxes supplied are not pre-drilled before shipment as we don't know how you would like wires to run. Sometimes because of building limits, they may only go from the top instead of the bottom.</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Calibri" w:eastAsia="Times New Roman" w:hAnsi="Calibri" w:cs="Calibri"/>
          <w:sz w:val="24"/>
          <w:szCs w:val="24"/>
        </w:rPr>
        <w:t>Thanks,</w:t>
      </w:r>
    </w:p>
    <w:p w:rsidR="00EA25C2" w:rsidRPr="00EA25C2" w:rsidRDefault="00EA25C2" w:rsidP="00EA25C2">
      <w:pPr>
        <w:spacing w:after="0" w:line="240" w:lineRule="auto"/>
        <w:rPr>
          <w:rFonts w:ascii="Times New Roman" w:eastAsia="Times New Roman" w:hAnsi="Times New Roman" w:cs="Times New Roman"/>
          <w:sz w:val="24"/>
          <w:szCs w:val="24"/>
        </w:rPr>
      </w:pPr>
      <w:r w:rsidRPr="00EA25C2">
        <w:rPr>
          <w:rFonts w:ascii="Calibri" w:eastAsia="Times New Roman" w:hAnsi="Calibri" w:cs="Calibri"/>
          <w:sz w:val="24"/>
          <w:szCs w:val="24"/>
        </w:rPr>
        <w:t>Bob</w:t>
      </w:r>
    </w:p>
    <w:p w:rsidR="008D2EAC" w:rsidRDefault="008D2EAC">
      <w:bookmarkStart w:id="0" w:name="_GoBack"/>
      <w:bookmarkEnd w:id="0"/>
    </w:p>
    <w:sectPr w:rsidR="008D2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C2"/>
    <w:rsid w:val="008D2EAC"/>
    <w:rsid w:val="00CC6D56"/>
    <w:rsid w:val="00EA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25C2"/>
    <w:rPr>
      <w:b/>
      <w:bCs/>
    </w:rPr>
  </w:style>
  <w:style w:type="character" w:styleId="Hyperlink">
    <w:name w:val="Hyperlink"/>
    <w:basedOn w:val="DefaultParagraphFont"/>
    <w:uiPriority w:val="99"/>
    <w:semiHidden/>
    <w:unhideWhenUsed/>
    <w:rsid w:val="00EA25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25C2"/>
    <w:rPr>
      <w:b/>
      <w:bCs/>
    </w:rPr>
  </w:style>
  <w:style w:type="character" w:styleId="Hyperlink">
    <w:name w:val="Hyperlink"/>
    <w:basedOn w:val="DefaultParagraphFont"/>
    <w:uiPriority w:val="99"/>
    <w:semiHidden/>
    <w:unhideWhenUsed/>
    <w:rsid w:val="00EA2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87459">
      <w:bodyDiv w:val="1"/>
      <w:marLeft w:val="0"/>
      <w:marRight w:val="0"/>
      <w:marTop w:val="0"/>
      <w:marBottom w:val="0"/>
      <w:divBdr>
        <w:top w:val="none" w:sz="0" w:space="0" w:color="auto"/>
        <w:left w:val="none" w:sz="0" w:space="0" w:color="auto"/>
        <w:bottom w:val="none" w:sz="0" w:space="0" w:color="auto"/>
        <w:right w:val="none" w:sz="0" w:space="0" w:color="auto"/>
      </w:divBdr>
      <w:divsChild>
        <w:div w:id="1298296123">
          <w:marLeft w:val="0"/>
          <w:marRight w:val="0"/>
          <w:marTop w:val="0"/>
          <w:marBottom w:val="0"/>
          <w:divBdr>
            <w:top w:val="none" w:sz="0" w:space="0" w:color="auto"/>
            <w:left w:val="none" w:sz="0" w:space="0" w:color="auto"/>
            <w:bottom w:val="none" w:sz="0" w:space="0" w:color="auto"/>
            <w:right w:val="none" w:sz="0" w:space="0" w:color="auto"/>
          </w:divBdr>
        </w:div>
        <w:div w:id="733043210">
          <w:marLeft w:val="0"/>
          <w:marRight w:val="0"/>
          <w:marTop w:val="0"/>
          <w:marBottom w:val="0"/>
          <w:divBdr>
            <w:top w:val="none" w:sz="0" w:space="0" w:color="auto"/>
            <w:left w:val="none" w:sz="0" w:space="0" w:color="auto"/>
            <w:bottom w:val="none" w:sz="0" w:space="0" w:color="auto"/>
            <w:right w:val="none" w:sz="0" w:space="0" w:color="auto"/>
          </w:divBdr>
        </w:div>
        <w:div w:id="1448238511">
          <w:marLeft w:val="0"/>
          <w:marRight w:val="0"/>
          <w:marTop w:val="0"/>
          <w:marBottom w:val="0"/>
          <w:divBdr>
            <w:top w:val="none" w:sz="0" w:space="0" w:color="auto"/>
            <w:left w:val="none" w:sz="0" w:space="0" w:color="auto"/>
            <w:bottom w:val="none" w:sz="0" w:space="0" w:color="auto"/>
            <w:right w:val="none" w:sz="0" w:space="0" w:color="auto"/>
          </w:divBdr>
        </w:div>
        <w:div w:id="535654447">
          <w:marLeft w:val="0"/>
          <w:marRight w:val="0"/>
          <w:marTop w:val="0"/>
          <w:marBottom w:val="0"/>
          <w:divBdr>
            <w:top w:val="none" w:sz="0" w:space="0" w:color="auto"/>
            <w:left w:val="none" w:sz="0" w:space="0" w:color="auto"/>
            <w:bottom w:val="none" w:sz="0" w:space="0" w:color="auto"/>
            <w:right w:val="none" w:sz="0" w:space="0" w:color="auto"/>
          </w:divBdr>
        </w:div>
        <w:div w:id="1602646914">
          <w:marLeft w:val="0"/>
          <w:marRight w:val="0"/>
          <w:marTop w:val="0"/>
          <w:marBottom w:val="0"/>
          <w:divBdr>
            <w:top w:val="none" w:sz="0" w:space="0" w:color="auto"/>
            <w:left w:val="none" w:sz="0" w:space="0" w:color="auto"/>
            <w:bottom w:val="none" w:sz="0" w:space="0" w:color="auto"/>
            <w:right w:val="none" w:sz="0" w:space="0" w:color="auto"/>
          </w:divBdr>
        </w:div>
        <w:div w:id="1937706489">
          <w:marLeft w:val="0"/>
          <w:marRight w:val="0"/>
          <w:marTop w:val="0"/>
          <w:marBottom w:val="0"/>
          <w:divBdr>
            <w:top w:val="none" w:sz="0" w:space="0" w:color="auto"/>
            <w:left w:val="none" w:sz="0" w:space="0" w:color="auto"/>
            <w:bottom w:val="none" w:sz="0" w:space="0" w:color="auto"/>
            <w:right w:val="none" w:sz="0" w:space="0" w:color="auto"/>
          </w:divBdr>
        </w:div>
        <w:div w:id="233710518">
          <w:marLeft w:val="0"/>
          <w:marRight w:val="0"/>
          <w:marTop w:val="0"/>
          <w:marBottom w:val="0"/>
          <w:divBdr>
            <w:top w:val="none" w:sz="0" w:space="0" w:color="auto"/>
            <w:left w:val="none" w:sz="0" w:space="0" w:color="auto"/>
            <w:bottom w:val="none" w:sz="0" w:space="0" w:color="auto"/>
            <w:right w:val="none" w:sz="0" w:space="0" w:color="auto"/>
          </w:divBdr>
          <w:divsChild>
            <w:div w:id="398284270">
              <w:marLeft w:val="0"/>
              <w:marRight w:val="0"/>
              <w:marTop w:val="0"/>
              <w:marBottom w:val="0"/>
              <w:divBdr>
                <w:top w:val="none" w:sz="0" w:space="0" w:color="auto"/>
                <w:left w:val="none" w:sz="0" w:space="0" w:color="auto"/>
                <w:bottom w:val="none" w:sz="0" w:space="0" w:color="auto"/>
                <w:right w:val="none" w:sz="0" w:space="0" w:color="auto"/>
              </w:divBdr>
            </w:div>
            <w:div w:id="515383343">
              <w:marLeft w:val="0"/>
              <w:marRight w:val="0"/>
              <w:marTop w:val="0"/>
              <w:marBottom w:val="0"/>
              <w:divBdr>
                <w:top w:val="none" w:sz="0" w:space="0" w:color="auto"/>
                <w:left w:val="none" w:sz="0" w:space="0" w:color="auto"/>
                <w:bottom w:val="none" w:sz="0" w:space="0" w:color="auto"/>
                <w:right w:val="none" w:sz="0" w:space="0" w:color="auto"/>
              </w:divBdr>
            </w:div>
            <w:div w:id="964506803">
              <w:marLeft w:val="0"/>
              <w:marRight w:val="0"/>
              <w:marTop w:val="0"/>
              <w:marBottom w:val="0"/>
              <w:divBdr>
                <w:top w:val="none" w:sz="0" w:space="0" w:color="auto"/>
                <w:left w:val="none" w:sz="0" w:space="0" w:color="auto"/>
                <w:bottom w:val="none" w:sz="0" w:space="0" w:color="auto"/>
                <w:right w:val="none" w:sz="0" w:space="0" w:color="auto"/>
              </w:divBdr>
            </w:div>
            <w:div w:id="1603760300">
              <w:marLeft w:val="0"/>
              <w:marRight w:val="0"/>
              <w:marTop w:val="0"/>
              <w:marBottom w:val="0"/>
              <w:divBdr>
                <w:top w:val="none" w:sz="0" w:space="0" w:color="auto"/>
                <w:left w:val="none" w:sz="0" w:space="0" w:color="auto"/>
                <w:bottom w:val="none" w:sz="0" w:space="0" w:color="auto"/>
                <w:right w:val="none" w:sz="0" w:space="0" w:color="auto"/>
              </w:divBdr>
            </w:div>
          </w:divsChild>
        </w:div>
        <w:div w:id="105083068">
          <w:marLeft w:val="0"/>
          <w:marRight w:val="0"/>
          <w:marTop w:val="0"/>
          <w:marBottom w:val="0"/>
          <w:divBdr>
            <w:top w:val="none" w:sz="0" w:space="0" w:color="auto"/>
            <w:left w:val="none" w:sz="0" w:space="0" w:color="auto"/>
            <w:bottom w:val="none" w:sz="0" w:space="0" w:color="auto"/>
            <w:right w:val="none" w:sz="0" w:space="0" w:color="auto"/>
          </w:divBdr>
        </w:div>
        <w:div w:id="421226658">
          <w:marLeft w:val="0"/>
          <w:marRight w:val="0"/>
          <w:marTop w:val="0"/>
          <w:marBottom w:val="0"/>
          <w:divBdr>
            <w:top w:val="none" w:sz="0" w:space="0" w:color="auto"/>
            <w:left w:val="none" w:sz="0" w:space="0" w:color="auto"/>
            <w:bottom w:val="none" w:sz="0" w:space="0" w:color="auto"/>
            <w:right w:val="none" w:sz="0" w:space="0" w:color="auto"/>
          </w:divBdr>
        </w:div>
        <w:div w:id="652758898">
          <w:marLeft w:val="0"/>
          <w:marRight w:val="0"/>
          <w:marTop w:val="0"/>
          <w:marBottom w:val="0"/>
          <w:divBdr>
            <w:top w:val="none" w:sz="0" w:space="0" w:color="auto"/>
            <w:left w:val="none" w:sz="0" w:space="0" w:color="auto"/>
            <w:bottom w:val="none" w:sz="0" w:space="0" w:color="auto"/>
            <w:right w:val="none" w:sz="0" w:space="0" w:color="auto"/>
          </w:divBdr>
        </w:div>
        <w:div w:id="1695383295">
          <w:marLeft w:val="0"/>
          <w:marRight w:val="0"/>
          <w:marTop w:val="0"/>
          <w:marBottom w:val="0"/>
          <w:divBdr>
            <w:top w:val="none" w:sz="0" w:space="0" w:color="auto"/>
            <w:left w:val="none" w:sz="0" w:space="0" w:color="auto"/>
            <w:bottom w:val="none" w:sz="0" w:space="0" w:color="auto"/>
            <w:right w:val="none" w:sz="0" w:space="0" w:color="auto"/>
          </w:divBdr>
        </w:div>
        <w:div w:id="940723844">
          <w:marLeft w:val="0"/>
          <w:marRight w:val="0"/>
          <w:marTop w:val="0"/>
          <w:marBottom w:val="0"/>
          <w:divBdr>
            <w:top w:val="none" w:sz="0" w:space="0" w:color="auto"/>
            <w:left w:val="none" w:sz="0" w:space="0" w:color="auto"/>
            <w:bottom w:val="none" w:sz="0" w:space="0" w:color="auto"/>
            <w:right w:val="none" w:sz="0" w:space="0" w:color="auto"/>
          </w:divBdr>
        </w:div>
        <w:div w:id="889419523">
          <w:marLeft w:val="0"/>
          <w:marRight w:val="0"/>
          <w:marTop w:val="0"/>
          <w:marBottom w:val="0"/>
          <w:divBdr>
            <w:top w:val="none" w:sz="0" w:space="0" w:color="auto"/>
            <w:left w:val="none" w:sz="0" w:space="0" w:color="auto"/>
            <w:bottom w:val="none" w:sz="0" w:space="0" w:color="auto"/>
            <w:right w:val="none" w:sz="0" w:space="0" w:color="auto"/>
          </w:divBdr>
        </w:div>
        <w:div w:id="1813475820">
          <w:marLeft w:val="0"/>
          <w:marRight w:val="0"/>
          <w:marTop w:val="0"/>
          <w:marBottom w:val="0"/>
          <w:divBdr>
            <w:top w:val="none" w:sz="0" w:space="0" w:color="auto"/>
            <w:left w:val="none" w:sz="0" w:space="0" w:color="auto"/>
            <w:bottom w:val="none" w:sz="0" w:space="0" w:color="auto"/>
            <w:right w:val="none" w:sz="0" w:space="0" w:color="auto"/>
          </w:divBdr>
        </w:div>
        <w:div w:id="216086827">
          <w:marLeft w:val="0"/>
          <w:marRight w:val="0"/>
          <w:marTop w:val="0"/>
          <w:marBottom w:val="0"/>
          <w:divBdr>
            <w:top w:val="none" w:sz="0" w:space="0" w:color="auto"/>
            <w:left w:val="none" w:sz="0" w:space="0" w:color="auto"/>
            <w:bottom w:val="none" w:sz="0" w:space="0" w:color="auto"/>
            <w:right w:val="none" w:sz="0" w:space="0" w:color="auto"/>
          </w:divBdr>
        </w:div>
        <w:div w:id="1255361265">
          <w:marLeft w:val="0"/>
          <w:marRight w:val="0"/>
          <w:marTop w:val="0"/>
          <w:marBottom w:val="0"/>
          <w:divBdr>
            <w:top w:val="none" w:sz="0" w:space="0" w:color="auto"/>
            <w:left w:val="none" w:sz="0" w:space="0" w:color="auto"/>
            <w:bottom w:val="none" w:sz="0" w:space="0" w:color="auto"/>
            <w:right w:val="none" w:sz="0" w:space="0" w:color="auto"/>
          </w:divBdr>
        </w:div>
        <w:div w:id="514227443">
          <w:marLeft w:val="0"/>
          <w:marRight w:val="0"/>
          <w:marTop w:val="0"/>
          <w:marBottom w:val="0"/>
          <w:divBdr>
            <w:top w:val="none" w:sz="0" w:space="0" w:color="auto"/>
            <w:left w:val="none" w:sz="0" w:space="0" w:color="auto"/>
            <w:bottom w:val="none" w:sz="0" w:space="0" w:color="auto"/>
            <w:right w:val="none" w:sz="0" w:space="0" w:color="auto"/>
          </w:divBdr>
        </w:div>
        <w:div w:id="686636785">
          <w:marLeft w:val="0"/>
          <w:marRight w:val="0"/>
          <w:marTop w:val="0"/>
          <w:marBottom w:val="0"/>
          <w:divBdr>
            <w:top w:val="none" w:sz="0" w:space="0" w:color="auto"/>
            <w:left w:val="none" w:sz="0" w:space="0" w:color="auto"/>
            <w:bottom w:val="none" w:sz="0" w:space="0" w:color="auto"/>
            <w:right w:val="none" w:sz="0" w:space="0" w:color="auto"/>
          </w:divBdr>
        </w:div>
        <w:div w:id="1005398231">
          <w:marLeft w:val="0"/>
          <w:marRight w:val="0"/>
          <w:marTop w:val="0"/>
          <w:marBottom w:val="0"/>
          <w:divBdr>
            <w:top w:val="none" w:sz="0" w:space="0" w:color="auto"/>
            <w:left w:val="none" w:sz="0" w:space="0" w:color="auto"/>
            <w:bottom w:val="none" w:sz="0" w:space="0" w:color="auto"/>
            <w:right w:val="none" w:sz="0" w:space="0" w:color="auto"/>
          </w:divBdr>
        </w:div>
        <w:div w:id="1107040540">
          <w:marLeft w:val="0"/>
          <w:marRight w:val="0"/>
          <w:marTop w:val="0"/>
          <w:marBottom w:val="0"/>
          <w:divBdr>
            <w:top w:val="none" w:sz="0" w:space="0" w:color="auto"/>
            <w:left w:val="none" w:sz="0" w:space="0" w:color="auto"/>
            <w:bottom w:val="none" w:sz="0" w:space="0" w:color="auto"/>
            <w:right w:val="none" w:sz="0" w:space="0" w:color="auto"/>
          </w:divBdr>
        </w:div>
        <w:div w:id="1631087835">
          <w:marLeft w:val="0"/>
          <w:marRight w:val="0"/>
          <w:marTop w:val="0"/>
          <w:marBottom w:val="0"/>
          <w:divBdr>
            <w:top w:val="none" w:sz="0" w:space="0" w:color="auto"/>
            <w:left w:val="none" w:sz="0" w:space="0" w:color="auto"/>
            <w:bottom w:val="none" w:sz="0" w:space="0" w:color="auto"/>
            <w:right w:val="none" w:sz="0" w:space="0" w:color="auto"/>
          </w:divBdr>
        </w:div>
        <w:div w:id="770320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ithes@avanienvironmental.com" TargetMode="External"/><Relationship Id="rId3" Type="http://schemas.openxmlformats.org/officeDocument/2006/relationships/settings" Target="settings.xml"/><Relationship Id="rId7" Type="http://schemas.openxmlformats.org/officeDocument/2006/relationships/hyperlink" Target="mailto:csithes@avanienvironmenta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elly@smartvent-technology.com" TargetMode="External"/><Relationship Id="rId5" Type="http://schemas.openxmlformats.org/officeDocument/2006/relationships/hyperlink" Target="mailto:bvenezia@avanienvironmenta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Venezia</dc:creator>
  <cp:lastModifiedBy>Bob Venezia</cp:lastModifiedBy>
  <cp:revision>1</cp:revision>
  <dcterms:created xsi:type="dcterms:W3CDTF">2012-05-07T11:35:00Z</dcterms:created>
  <dcterms:modified xsi:type="dcterms:W3CDTF">2012-05-07T11:37:00Z</dcterms:modified>
</cp:coreProperties>
</file>