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99F" w:rsidRDefault="00946690" w:rsidP="00946690">
      <w:pPr>
        <w:pStyle w:val="Heading1"/>
        <w:jc w:val="center"/>
      </w:pPr>
      <w:r>
        <w:t>Standard Operating Procedure for Engineering Changes between Avani Environmental and San Mao</w:t>
      </w:r>
    </w:p>
    <w:p w:rsidR="00946690" w:rsidRDefault="00946690" w:rsidP="00946690"/>
    <w:p w:rsidR="00946690" w:rsidRDefault="00946690" w:rsidP="00946690">
      <w:r>
        <w:t>A Change or Product release is requested.</w:t>
      </w:r>
      <w:bookmarkStart w:id="0" w:name="_GoBack"/>
      <w:bookmarkEnd w:id="0"/>
    </w:p>
    <w:p w:rsidR="00946690" w:rsidRDefault="00946690" w:rsidP="00946690">
      <w:r>
        <w:t>For new Product Release, Engineering gathers all documents required for release: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ERO/ECO coversheet describing the product and/or change, includes the checklist of required items (Avani Engineering)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Specs (Avani Engineering/Marketing/Sales)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Features list (Avani Engineering)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Cut sheet/Application (Avani Marketing)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Submittal drawings (San Mao Engineering)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CAD files for archive (San Mao Engineering)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Pictures (San Mao)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Manual (San Mao)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Standards list (Avani Engineering &amp; Marketing)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 xml:space="preserve">Options list (Avani Engineering &amp; Marketing) 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Replacement parts list (San Mao Engineering)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Cost (San Mao/Avani Engineering/Purchasing)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List Pricing (Avani Sales/Purchasing)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Required test data (San Mao HEPA, airflow, UL, prototype/beta test report w 6 months of test data)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Recommended Suppliers (Avani Engineering/Purchasing)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Stocking levels (San Mao/ Avani Purchasing)</w:t>
      </w:r>
    </w:p>
    <w:p w:rsidR="00946690" w:rsidRDefault="00946690" w:rsidP="00946690">
      <w:pPr>
        <w:pStyle w:val="ListParagraph"/>
        <w:numPr>
          <w:ilvl w:val="0"/>
          <w:numId w:val="1"/>
        </w:numPr>
        <w:spacing w:after="0"/>
      </w:pPr>
      <w:r>
        <w:t>Typical lead time (Engineering/Purchasing)</w:t>
      </w:r>
    </w:p>
    <w:p w:rsidR="00946690" w:rsidRDefault="00946690" w:rsidP="00946690">
      <w:pPr>
        <w:pStyle w:val="ListParagraph"/>
        <w:numPr>
          <w:ilvl w:val="0"/>
          <w:numId w:val="1"/>
        </w:numPr>
      </w:pPr>
      <w:r>
        <w:t>Part number (Avani Purchasing)</w:t>
      </w:r>
    </w:p>
    <w:p w:rsidR="00946690" w:rsidRDefault="00946690" w:rsidP="00946690">
      <w:pPr>
        <w:pStyle w:val="ListParagraph"/>
        <w:numPr>
          <w:ilvl w:val="0"/>
          <w:numId w:val="1"/>
        </w:numPr>
      </w:pPr>
      <w:r>
        <w:t>Drawing number (Avani Engineering)</w:t>
      </w:r>
    </w:p>
    <w:p w:rsidR="00946690" w:rsidRDefault="00946690" w:rsidP="00946690">
      <w:r>
        <w:t>San Mao sends submittal PDFs and DWG files through the Avani FTP site.</w:t>
      </w:r>
    </w:p>
    <w:p w:rsidR="00946690" w:rsidRDefault="00946690" w:rsidP="00946690">
      <w:r>
        <w:t>Avani Doc Control logs the ERO or ECO in the database.</w:t>
      </w:r>
    </w:p>
    <w:p w:rsidR="00946690" w:rsidRDefault="00946690" w:rsidP="00946690">
      <w:r>
        <w:t>Avani Engineering distributes the location to all of the above files to Purchasing, Marketing, Sales manager through an Email with approval voter buttons.</w:t>
      </w:r>
    </w:p>
    <w:p w:rsidR="00946690" w:rsidRDefault="00946690" w:rsidP="00946690"/>
    <w:p w:rsidR="00946690" w:rsidRDefault="00946690" w:rsidP="00946690">
      <w:r>
        <w:lastRenderedPageBreak/>
        <w:t xml:space="preserve">Once approved </w:t>
      </w:r>
    </w:p>
    <w:p w:rsidR="00946690" w:rsidRDefault="00946690" w:rsidP="00946690">
      <w:r w:rsidRPr="0011252D">
        <w:rPr>
          <w:b/>
        </w:rPr>
        <w:t>Marketing</w:t>
      </w:r>
      <w:r>
        <w:t xml:space="preserve"> </w:t>
      </w:r>
    </w:p>
    <w:p w:rsidR="00946690" w:rsidRDefault="00946690" w:rsidP="00946690">
      <w:r>
        <w:t>Generates required Marketing literature with pricing.</w:t>
      </w:r>
    </w:p>
    <w:p w:rsidR="00946690" w:rsidRDefault="00946690" w:rsidP="00946690">
      <w:r>
        <w:t>Updates the price book.</w:t>
      </w:r>
    </w:p>
    <w:p w:rsidR="00946690" w:rsidRDefault="00946690" w:rsidP="00946690">
      <w:r>
        <w:t xml:space="preserve">Updates websites. </w:t>
      </w:r>
    </w:p>
    <w:p w:rsidR="00946690" w:rsidRDefault="00946690" w:rsidP="00946690">
      <w:r>
        <w:br/>
      </w:r>
      <w:r>
        <w:br/>
      </w:r>
    </w:p>
    <w:p w:rsidR="00946690" w:rsidRPr="0011252D" w:rsidRDefault="00946690" w:rsidP="00946690">
      <w:pPr>
        <w:rPr>
          <w:b/>
        </w:rPr>
      </w:pPr>
      <w:r w:rsidRPr="0011252D">
        <w:rPr>
          <w:b/>
        </w:rPr>
        <w:t xml:space="preserve">Purchasing </w:t>
      </w:r>
    </w:p>
    <w:p w:rsidR="00946690" w:rsidRDefault="00946690" w:rsidP="00946690">
      <w:r>
        <w:t xml:space="preserve">Enters the part number into QB/SF </w:t>
      </w:r>
    </w:p>
    <w:p w:rsidR="00946690" w:rsidRDefault="00946690" w:rsidP="00946690">
      <w:r>
        <w:t xml:space="preserve">Sends a copy of all above info to Manufacturing if applicable.  </w:t>
      </w:r>
    </w:p>
    <w:p w:rsidR="00946690" w:rsidRDefault="00946690" w:rsidP="00946690"/>
    <w:p w:rsidR="00946690" w:rsidRDefault="00946690" w:rsidP="00946690">
      <w:r w:rsidRPr="0011252D">
        <w:rPr>
          <w:b/>
        </w:rPr>
        <w:t>Sales</w:t>
      </w:r>
      <w:r>
        <w:t xml:space="preserve"> Manager schedules product training with outside Sales reps if applicable.</w:t>
      </w:r>
    </w:p>
    <w:p w:rsidR="00946690" w:rsidRPr="00946690" w:rsidRDefault="00946690" w:rsidP="00946690"/>
    <w:sectPr w:rsidR="00946690" w:rsidRPr="00946690" w:rsidSect="00F563F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157" w:rsidRDefault="00535157" w:rsidP="00F14D98">
      <w:pPr>
        <w:spacing w:after="0" w:line="240" w:lineRule="auto"/>
      </w:pPr>
      <w:r>
        <w:separator/>
      </w:r>
    </w:p>
  </w:endnote>
  <w:endnote w:type="continuationSeparator" w:id="0">
    <w:p w:rsidR="00535157" w:rsidRDefault="00535157" w:rsidP="00F1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3D3" w:rsidRDefault="0094669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97790</wp:posOffset>
              </wp:positionV>
              <wp:extent cx="5734050" cy="571500"/>
              <wp:effectExtent l="0" t="254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05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33D3" w:rsidRDefault="001C33D3" w:rsidP="001C33D3">
                          <w:pPr>
                            <w:spacing w:after="0"/>
                            <w:jc w:val="center"/>
                          </w:pPr>
                          <w:r>
                            <w:t>95 Cypress Drive, Youngsville, North Carolina 27596</w:t>
                          </w:r>
                        </w:p>
                        <w:p w:rsidR="001C33D3" w:rsidRDefault="001C33D3" w:rsidP="001C33D3">
                          <w:pPr>
                            <w:spacing w:after="0"/>
                            <w:jc w:val="center"/>
                          </w:pPr>
                          <w:r>
                            <w:t>(919) 570-2862    ●       avanienvironmental.com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.75pt;margin-top:7.7pt;width:451.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3SjtQ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" filled="f" stroked="f">
              <v:textbox>
                <w:txbxContent>
                  <w:p w:rsidR="001C33D3" w:rsidRDefault="001C33D3" w:rsidP="001C33D3">
                    <w:pPr>
                      <w:spacing w:after="0"/>
                      <w:jc w:val="center"/>
                    </w:pPr>
                    <w:r>
                      <w:t>95 Cypress Drive, Youngsville, North Carolina 27596</w:t>
                    </w:r>
                  </w:p>
                  <w:p w:rsidR="001C33D3" w:rsidRDefault="001C33D3" w:rsidP="001C33D3">
                    <w:pPr>
                      <w:spacing w:after="0"/>
                      <w:jc w:val="center"/>
                    </w:pPr>
                    <w:r>
                      <w:t>(919) 570-2862    ●       avanienvironmental.com</w:t>
                    </w:r>
                  </w:p>
                </w:txbxContent>
              </v:textbox>
            </v:shape>
          </w:pict>
        </mc:Fallback>
      </mc:AlternateContent>
    </w:r>
  </w:p>
  <w:p w:rsidR="001C33D3" w:rsidRDefault="001C33D3">
    <w:pPr>
      <w:pStyle w:val="Footer"/>
    </w:pPr>
    <w:r>
      <w:rPr>
        <w:noProof/>
      </w:rPr>
      <w:drawing>
        <wp:inline distT="0" distB="0" distL="0" distR="0">
          <wp:extent cx="5943600" cy="7556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left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157" w:rsidRDefault="00535157" w:rsidP="00F14D98">
      <w:pPr>
        <w:spacing w:after="0" w:line="240" w:lineRule="auto"/>
      </w:pPr>
      <w:r>
        <w:separator/>
      </w:r>
    </w:p>
  </w:footnote>
  <w:footnote w:type="continuationSeparator" w:id="0">
    <w:p w:rsidR="00535157" w:rsidRDefault="00535157" w:rsidP="00F14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D98" w:rsidRDefault="001C33D3">
    <w:pPr>
      <w:pStyle w:val="Header"/>
    </w:pPr>
    <w:r>
      <w:rPr>
        <w:noProof/>
      </w:rPr>
      <w:drawing>
        <wp:inline distT="0" distB="0" distL="0" distR="0">
          <wp:extent cx="5943600" cy="8896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p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89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4F0725"/>
    <w:multiLevelType w:val="hybridMultilevel"/>
    <w:tmpl w:val="77A09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99F"/>
    <w:rsid w:val="00012872"/>
    <w:rsid w:val="000C1497"/>
    <w:rsid w:val="00126BD6"/>
    <w:rsid w:val="001C33D3"/>
    <w:rsid w:val="001F1088"/>
    <w:rsid w:val="00535157"/>
    <w:rsid w:val="0073099F"/>
    <w:rsid w:val="0075150F"/>
    <w:rsid w:val="00861EF5"/>
    <w:rsid w:val="00874438"/>
    <w:rsid w:val="009031DC"/>
    <w:rsid w:val="00946690"/>
    <w:rsid w:val="00981A39"/>
    <w:rsid w:val="009B6996"/>
    <w:rsid w:val="009D4FE5"/>
    <w:rsid w:val="00B7717C"/>
    <w:rsid w:val="00BD7C60"/>
    <w:rsid w:val="00F14D98"/>
    <w:rsid w:val="00F563FC"/>
    <w:rsid w:val="00F62960"/>
    <w:rsid w:val="00F6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BFF9BD7A-2DB1-4880-BD6B-7C35B2B38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66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D98"/>
  </w:style>
  <w:style w:type="paragraph" w:styleId="Footer">
    <w:name w:val="footer"/>
    <w:basedOn w:val="Normal"/>
    <w:link w:val="FooterChar"/>
    <w:uiPriority w:val="99"/>
    <w:unhideWhenUsed/>
    <w:rsid w:val="00F1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D98"/>
  </w:style>
  <w:style w:type="paragraph" w:styleId="BalloonText">
    <w:name w:val="Balloon Text"/>
    <w:basedOn w:val="Normal"/>
    <w:link w:val="BalloonTextChar"/>
    <w:uiPriority w:val="99"/>
    <w:semiHidden/>
    <w:unhideWhenUsed/>
    <w:rsid w:val="00F1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D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699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466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4669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Avani</dc:creator>
  <cp:lastModifiedBy>Eric Schloesser</cp:lastModifiedBy>
  <cp:revision>2</cp:revision>
  <cp:lastPrinted>2012-03-23T15:15:00Z</cp:lastPrinted>
  <dcterms:created xsi:type="dcterms:W3CDTF">2015-08-12T12:29:00Z</dcterms:created>
  <dcterms:modified xsi:type="dcterms:W3CDTF">2015-08-12T12:29:00Z</dcterms:modified>
</cp:coreProperties>
</file>